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5A" w:rsidRDefault="0064625A" w:rsidP="0064625A">
      <w:pPr>
        <w:spacing w:after="0"/>
        <w:jc w:val="center"/>
        <w:rPr>
          <w:rFonts w:ascii="Times New Roman" w:hAnsi="Times New Roman"/>
          <w:b/>
          <w:sz w:val="26"/>
          <w:szCs w:val="26"/>
        </w:rPr>
      </w:pPr>
      <w:r w:rsidRPr="0044245C">
        <w:rPr>
          <w:rFonts w:ascii="Times New Roman" w:hAnsi="Times New Roman"/>
          <w:b/>
          <w:sz w:val="26"/>
          <w:szCs w:val="26"/>
        </w:rPr>
        <w:t xml:space="preserve">Информационная карта </w:t>
      </w:r>
      <w:bookmarkStart w:id="0" w:name="_GoBack"/>
      <w:r w:rsidRPr="0044245C">
        <w:rPr>
          <w:rFonts w:ascii="Times New Roman" w:hAnsi="Times New Roman"/>
          <w:b/>
          <w:sz w:val="26"/>
          <w:szCs w:val="26"/>
        </w:rPr>
        <w:t>учебного занятия</w:t>
      </w:r>
      <w:r w:rsidR="0017443B">
        <w:rPr>
          <w:rFonts w:ascii="Times New Roman" w:hAnsi="Times New Roman"/>
          <w:b/>
          <w:sz w:val="26"/>
          <w:szCs w:val="26"/>
        </w:rPr>
        <w:t xml:space="preserve"> </w:t>
      </w:r>
      <w:r w:rsidR="0017443B">
        <w:rPr>
          <w:rFonts w:ascii="Times New Roman" w:hAnsi="Times New Roman"/>
          <w:b/>
          <w:sz w:val="26"/>
          <w:szCs w:val="26"/>
        </w:rPr>
        <w:t>№ 68</w:t>
      </w:r>
      <w:r w:rsidR="0017443B" w:rsidRPr="0044245C">
        <w:rPr>
          <w:rFonts w:ascii="Times New Roman" w:hAnsi="Times New Roman"/>
          <w:b/>
          <w:sz w:val="26"/>
          <w:szCs w:val="26"/>
        </w:rPr>
        <w:t xml:space="preserve"> по теме «</w:t>
      </w:r>
      <w:r w:rsidR="0017443B">
        <w:rPr>
          <w:rFonts w:ascii="Times New Roman" w:hAnsi="Times New Roman"/>
          <w:b/>
          <w:sz w:val="26"/>
          <w:szCs w:val="26"/>
        </w:rPr>
        <w:t>Ориентировка на листе бумаги</w:t>
      </w:r>
      <w:r w:rsidR="0017443B" w:rsidRPr="0044245C">
        <w:rPr>
          <w:rFonts w:ascii="Times New Roman" w:hAnsi="Times New Roman"/>
          <w:b/>
          <w:sz w:val="26"/>
          <w:szCs w:val="26"/>
        </w:rPr>
        <w:t>»</w:t>
      </w:r>
      <w:bookmarkEnd w:id="0"/>
      <w:r w:rsidR="0017443B">
        <w:rPr>
          <w:rFonts w:ascii="Times New Roman" w:hAnsi="Times New Roman"/>
          <w:b/>
          <w:sz w:val="26"/>
          <w:szCs w:val="26"/>
        </w:rPr>
        <w:t>.</w:t>
      </w:r>
    </w:p>
    <w:p w:rsidR="00280E5E" w:rsidRPr="0044245C" w:rsidRDefault="00280E5E" w:rsidP="0064625A">
      <w:pPr>
        <w:spacing w:after="0"/>
        <w:jc w:val="center"/>
        <w:rPr>
          <w:rFonts w:ascii="Times New Roman" w:hAnsi="Times New Roman"/>
          <w:b/>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4"/>
        <w:gridCol w:w="4579"/>
        <w:gridCol w:w="4498"/>
      </w:tblGrid>
      <w:tr w:rsidR="0064625A" w:rsidRPr="0044245C" w:rsidTr="0064625A">
        <w:tc>
          <w:tcPr>
            <w:tcW w:w="258" w:type="pct"/>
          </w:tcPr>
          <w:p w:rsidR="0064625A" w:rsidRPr="0044245C" w:rsidRDefault="0064625A" w:rsidP="004E321F">
            <w:pPr>
              <w:spacing w:after="0" w:line="240" w:lineRule="auto"/>
              <w:jc w:val="both"/>
              <w:rPr>
                <w:rFonts w:ascii="Times New Roman" w:hAnsi="Times New Roman"/>
                <w:sz w:val="26"/>
                <w:szCs w:val="26"/>
              </w:rPr>
            </w:pPr>
            <w:r w:rsidRPr="0044245C">
              <w:rPr>
                <w:rFonts w:ascii="Times New Roman" w:hAnsi="Times New Roman"/>
                <w:sz w:val="26"/>
                <w:szCs w:val="26"/>
              </w:rPr>
              <w:t>1.</w:t>
            </w:r>
          </w:p>
        </w:tc>
        <w:tc>
          <w:tcPr>
            <w:tcW w:w="2392" w:type="pct"/>
          </w:tcPr>
          <w:p w:rsidR="0064625A" w:rsidRPr="0044245C" w:rsidRDefault="0064625A" w:rsidP="004E321F">
            <w:pPr>
              <w:spacing w:after="0" w:line="240" w:lineRule="auto"/>
              <w:rPr>
                <w:rFonts w:ascii="Times New Roman" w:hAnsi="Times New Roman"/>
                <w:sz w:val="26"/>
                <w:szCs w:val="26"/>
              </w:rPr>
            </w:pPr>
            <w:r w:rsidRPr="0044245C">
              <w:rPr>
                <w:rFonts w:ascii="Times New Roman" w:hAnsi="Times New Roman"/>
                <w:sz w:val="26"/>
                <w:szCs w:val="26"/>
              </w:rPr>
              <w:t>Направление дополнительной образовательной программы</w:t>
            </w:r>
          </w:p>
        </w:tc>
        <w:tc>
          <w:tcPr>
            <w:tcW w:w="2350" w:type="pct"/>
          </w:tcPr>
          <w:p w:rsidR="0064625A" w:rsidRPr="0044245C" w:rsidRDefault="0064625A" w:rsidP="004E321F">
            <w:pPr>
              <w:spacing w:after="0" w:line="240" w:lineRule="auto"/>
              <w:jc w:val="both"/>
              <w:rPr>
                <w:rFonts w:ascii="Times New Roman" w:hAnsi="Times New Roman"/>
                <w:sz w:val="26"/>
                <w:szCs w:val="26"/>
              </w:rPr>
            </w:pPr>
            <w:r w:rsidRPr="0044245C">
              <w:rPr>
                <w:rFonts w:ascii="Times New Roman" w:hAnsi="Times New Roman"/>
                <w:sz w:val="26"/>
                <w:szCs w:val="26"/>
              </w:rPr>
              <w:t>Социально-педагогическая</w:t>
            </w:r>
          </w:p>
        </w:tc>
      </w:tr>
      <w:tr w:rsidR="0064625A" w:rsidRPr="0044245C" w:rsidTr="0064625A">
        <w:tc>
          <w:tcPr>
            <w:tcW w:w="258" w:type="pct"/>
          </w:tcPr>
          <w:p w:rsidR="0064625A" w:rsidRPr="0044245C" w:rsidRDefault="0064625A" w:rsidP="004E321F">
            <w:pPr>
              <w:spacing w:after="0" w:line="240" w:lineRule="auto"/>
              <w:jc w:val="both"/>
              <w:rPr>
                <w:rFonts w:ascii="Times New Roman" w:hAnsi="Times New Roman"/>
                <w:sz w:val="26"/>
                <w:szCs w:val="26"/>
              </w:rPr>
            </w:pPr>
            <w:r w:rsidRPr="0044245C">
              <w:rPr>
                <w:rFonts w:ascii="Times New Roman" w:hAnsi="Times New Roman"/>
                <w:sz w:val="26"/>
                <w:szCs w:val="26"/>
              </w:rPr>
              <w:t>2.</w:t>
            </w:r>
          </w:p>
        </w:tc>
        <w:tc>
          <w:tcPr>
            <w:tcW w:w="2392" w:type="pct"/>
          </w:tcPr>
          <w:p w:rsidR="0064625A" w:rsidRPr="0044245C" w:rsidRDefault="0064625A" w:rsidP="004E321F">
            <w:pPr>
              <w:spacing w:after="0" w:line="240" w:lineRule="auto"/>
              <w:rPr>
                <w:rFonts w:ascii="Times New Roman" w:hAnsi="Times New Roman"/>
                <w:sz w:val="26"/>
                <w:szCs w:val="26"/>
              </w:rPr>
            </w:pPr>
            <w:r w:rsidRPr="0044245C">
              <w:rPr>
                <w:rFonts w:ascii="Times New Roman" w:hAnsi="Times New Roman"/>
                <w:sz w:val="26"/>
                <w:szCs w:val="26"/>
              </w:rPr>
              <w:t>Название образовательной программы</w:t>
            </w:r>
          </w:p>
        </w:tc>
        <w:tc>
          <w:tcPr>
            <w:tcW w:w="2350" w:type="pct"/>
          </w:tcPr>
          <w:p w:rsidR="0064625A" w:rsidRPr="0044245C" w:rsidRDefault="0064625A" w:rsidP="004E321F">
            <w:pPr>
              <w:spacing w:after="0" w:line="240" w:lineRule="auto"/>
              <w:jc w:val="both"/>
              <w:rPr>
                <w:rFonts w:ascii="Times New Roman" w:hAnsi="Times New Roman"/>
                <w:sz w:val="26"/>
                <w:szCs w:val="26"/>
              </w:rPr>
            </w:pPr>
            <w:r w:rsidRPr="0044245C">
              <w:rPr>
                <w:rFonts w:ascii="Times New Roman" w:hAnsi="Times New Roman"/>
                <w:sz w:val="26"/>
                <w:szCs w:val="26"/>
              </w:rPr>
              <w:t>Дополнительная общеобразовательная и общеразвивающая программа «Логика и математика для дошкольников»</w:t>
            </w:r>
          </w:p>
        </w:tc>
      </w:tr>
      <w:tr w:rsidR="0064625A" w:rsidRPr="0044245C" w:rsidTr="0064625A">
        <w:tc>
          <w:tcPr>
            <w:tcW w:w="258" w:type="pct"/>
          </w:tcPr>
          <w:p w:rsidR="0064625A" w:rsidRPr="0044245C" w:rsidRDefault="0064625A" w:rsidP="004E321F">
            <w:pPr>
              <w:spacing w:after="0" w:line="240" w:lineRule="auto"/>
              <w:jc w:val="both"/>
              <w:rPr>
                <w:rFonts w:ascii="Times New Roman" w:hAnsi="Times New Roman"/>
                <w:sz w:val="26"/>
                <w:szCs w:val="26"/>
              </w:rPr>
            </w:pPr>
            <w:r w:rsidRPr="0044245C">
              <w:rPr>
                <w:rFonts w:ascii="Times New Roman" w:hAnsi="Times New Roman"/>
                <w:sz w:val="26"/>
                <w:szCs w:val="26"/>
              </w:rPr>
              <w:t>3.</w:t>
            </w:r>
          </w:p>
        </w:tc>
        <w:tc>
          <w:tcPr>
            <w:tcW w:w="2392" w:type="pct"/>
          </w:tcPr>
          <w:p w:rsidR="0064625A" w:rsidRPr="0044245C" w:rsidRDefault="0064625A" w:rsidP="004E321F">
            <w:pPr>
              <w:spacing w:after="0" w:line="240" w:lineRule="auto"/>
              <w:rPr>
                <w:rFonts w:ascii="Times New Roman" w:hAnsi="Times New Roman"/>
                <w:sz w:val="26"/>
                <w:szCs w:val="26"/>
              </w:rPr>
            </w:pPr>
            <w:r w:rsidRPr="0044245C">
              <w:rPr>
                <w:rFonts w:ascii="Times New Roman" w:hAnsi="Times New Roman"/>
                <w:sz w:val="26"/>
                <w:szCs w:val="26"/>
              </w:rPr>
              <w:t>Срок реализации</w:t>
            </w:r>
          </w:p>
        </w:tc>
        <w:tc>
          <w:tcPr>
            <w:tcW w:w="2350" w:type="pct"/>
          </w:tcPr>
          <w:p w:rsidR="0064625A" w:rsidRPr="0044245C" w:rsidRDefault="0064625A" w:rsidP="004E321F">
            <w:pPr>
              <w:spacing w:after="0" w:line="240" w:lineRule="auto"/>
              <w:jc w:val="both"/>
              <w:rPr>
                <w:rFonts w:ascii="Times New Roman" w:hAnsi="Times New Roman"/>
                <w:sz w:val="26"/>
                <w:szCs w:val="26"/>
              </w:rPr>
            </w:pPr>
            <w:r w:rsidRPr="0044245C">
              <w:rPr>
                <w:rFonts w:ascii="Times New Roman" w:hAnsi="Times New Roman"/>
                <w:sz w:val="26"/>
                <w:szCs w:val="26"/>
              </w:rPr>
              <w:t>2 года</w:t>
            </w:r>
          </w:p>
        </w:tc>
      </w:tr>
      <w:tr w:rsidR="0064625A" w:rsidRPr="0044245C" w:rsidTr="0064625A">
        <w:tc>
          <w:tcPr>
            <w:tcW w:w="258" w:type="pct"/>
          </w:tcPr>
          <w:p w:rsidR="0064625A" w:rsidRPr="0044245C" w:rsidRDefault="0064625A" w:rsidP="004E321F">
            <w:pPr>
              <w:spacing w:after="0" w:line="240" w:lineRule="auto"/>
              <w:jc w:val="both"/>
              <w:rPr>
                <w:rFonts w:ascii="Times New Roman" w:hAnsi="Times New Roman"/>
                <w:sz w:val="26"/>
                <w:szCs w:val="26"/>
              </w:rPr>
            </w:pPr>
            <w:r w:rsidRPr="0044245C">
              <w:rPr>
                <w:rFonts w:ascii="Times New Roman" w:hAnsi="Times New Roman"/>
                <w:sz w:val="26"/>
                <w:szCs w:val="26"/>
              </w:rPr>
              <w:t>4.</w:t>
            </w:r>
          </w:p>
        </w:tc>
        <w:tc>
          <w:tcPr>
            <w:tcW w:w="2392" w:type="pct"/>
          </w:tcPr>
          <w:p w:rsidR="0064625A" w:rsidRPr="0044245C" w:rsidRDefault="0064625A" w:rsidP="004E321F">
            <w:pPr>
              <w:spacing w:after="0" w:line="240" w:lineRule="auto"/>
              <w:rPr>
                <w:rFonts w:ascii="Times New Roman" w:hAnsi="Times New Roman"/>
                <w:sz w:val="26"/>
                <w:szCs w:val="26"/>
              </w:rPr>
            </w:pPr>
            <w:r w:rsidRPr="0044245C">
              <w:rPr>
                <w:rFonts w:ascii="Times New Roman" w:hAnsi="Times New Roman"/>
                <w:sz w:val="26"/>
                <w:szCs w:val="26"/>
              </w:rPr>
              <w:t>Целевая группа учащихся</w:t>
            </w:r>
          </w:p>
        </w:tc>
        <w:tc>
          <w:tcPr>
            <w:tcW w:w="2350" w:type="pct"/>
          </w:tcPr>
          <w:p w:rsidR="0064625A" w:rsidRPr="0044245C" w:rsidRDefault="0064625A" w:rsidP="004E321F">
            <w:pPr>
              <w:spacing w:after="0" w:line="240" w:lineRule="auto"/>
              <w:jc w:val="both"/>
              <w:rPr>
                <w:rFonts w:ascii="Times New Roman" w:hAnsi="Times New Roman"/>
                <w:sz w:val="26"/>
                <w:szCs w:val="26"/>
              </w:rPr>
            </w:pPr>
            <w:r w:rsidRPr="0044245C">
              <w:rPr>
                <w:rFonts w:ascii="Times New Roman" w:hAnsi="Times New Roman"/>
                <w:sz w:val="26"/>
                <w:szCs w:val="26"/>
              </w:rPr>
              <w:t>Обучающиеся 5-7 лет</w:t>
            </w:r>
          </w:p>
        </w:tc>
      </w:tr>
      <w:tr w:rsidR="0064625A" w:rsidRPr="0044245C" w:rsidTr="0064625A">
        <w:tc>
          <w:tcPr>
            <w:tcW w:w="258" w:type="pct"/>
          </w:tcPr>
          <w:p w:rsidR="0064625A" w:rsidRPr="0044245C" w:rsidRDefault="0064625A" w:rsidP="004E321F">
            <w:pPr>
              <w:spacing w:after="0" w:line="240" w:lineRule="auto"/>
              <w:jc w:val="both"/>
              <w:rPr>
                <w:rFonts w:ascii="Times New Roman" w:hAnsi="Times New Roman"/>
                <w:sz w:val="26"/>
                <w:szCs w:val="26"/>
              </w:rPr>
            </w:pPr>
            <w:r w:rsidRPr="0044245C">
              <w:rPr>
                <w:rFonts w:ascii="Times New Roman" w:hAnsi="Times New Roman"/>
                <w:sz w:val="26"/>
                <w:szCs w:val="26"/>
              </w:rPr>
              <w:t>5.</w:t>
            </w:r>
          </w:p>
        </w:tc>
        <w:tc>
          <w:tcPr>
            <w:tcW w:w="2392" w:type="pct"/>
          </w:tcPr>
          <w:p w:rsidR="0064625A" w:rsidRPr="0044245C" w:rsidRDefault="0064625A" w:rsidP="004E321F">
            <w:pPr>
              <w:spacing w:after="0" w:line="240" w:lineRule="auto"/>
              <w:rPr>
                <w:rFonts w:ascii="Times New Roman" w:hAnsi="Times New Roman"/>
                <w:sz w:val="26"/>
                <w:szCs w:val="26"/>
              </w:rPr>
            </w:pPr>
            <w:r w:rsidRPr="0044245C">
              <w:rPr>
                <w:rFonts w:ascii="Times New Roman" w:hAnsi="Times New Roman"/>
                <w:sz w:val="26"/>
                <w:szCs w:val="26"/>
              </w:rPr>
              <w:t>Цель образовательной программы</w:t>
            </w:r>
          </w:p>
        </w:tc>
        <w:tc>
          <w:tcPr>
            <w:tcW w:w="2350" w:type="pct"/>
          </w:tcPr>
          <w:p w:rsidR="0064625A" w:rsidRPr="0044245C" w:rsidRDefault="0064625A" w:rsidP="004E321F">
            <w:pPr>
              <w:spacing w:after="0" w:line="240" w:lineRule="auto"/>
              <w:jc w:val="both"/>
              <w:rPr>
                <w:rFonts w:ascii="Times New Roman" w:hAnsi="Times New Roman"/>
                <w:sz w:val="26"/>
                <w:szCs w:val="26"/>
              </w:rPr>
            </w:pPr>
            <w:r w:rsidRPr="0044245C">
              <w:rPr>
                <w:rFonts w:ascii="Times New Roman" w:hAnsi="Times New Roman"/>
                <w:sz w:val="26"/>
                <w:szCs w:val="26"/>
              </w:rPr>
              <w:t>Развитие основ логического и творческого мышления дошкольников посредством формирования у них элементарных математических представлений</w:t>
            </w:r>
          </w:p>
        </w:tc>
      </w:tr>
      <w:tr w:rsidR="0064625A" w:rsidRPr="0044245C" w:rsidTr="0064625A">
        <w:tc>
          <w:tcPr>
            <w:tcW w:w="258" w:type="pct"/>
          </w:tcPr>
          <w:p w:rsidR="0064625A" w:rsidRPr="0044245C" w:rsidRDefault="0064625A" w:rsidP="004E321F">
            <w:pPr>
              <w:spacing w:after="0" w:line="240" w:lineRule="auto"/>
              <w:jc w:val="both"/>
              <w:rPr>
                <w:rFonts w:ascii="Times New Roman" w:hAnsi="Times New Roman"/>
                <w:sz w:val="26"/>
                <w:szCs w:val="26"/>
              </w:rPr>
            </w:pPr>
            <w:r w:rsidRPr="0044245C">
              <w:rPr>
                <w:rFonts w:ascii="Times New Roman" w:hAnsi="Times New Roman"/>
                <w:sz w:val="26"/>
                <w:szCs w:val="26"/>
              </w:rPr>
              <w:t>6.</w:t>
            </w:r>
          </w:p>
        </w:tc>
        <w:tc>
          <w:tcPr>
            <w:tcW w:w="2392" w:type="pct"/>
          </w:tcPr>
          <w:p w:rsidR="0064625A" w:rsidRPr="0044245C" w:rsidRDefault="0064625A" w:rsidP="004E321F">
            <w:pPr>
              <w:spacing w:after="0" w:line="240" w:lineRule="auto"/>
              <w:rPr>
                <w:rFonts w:ascii="Times New Roman" w:hAnsi="Times New Roman"/>
                <w:sz w:val="26"/>
                <w:szCs w:val="26"/>
              </w:rPr>
            </w:pPr>
            <w:r w:rsidRPr="0044245C">
              <w:rPr>
                <w:rFonts w:ascii="Times New Roman" w:hAnsi="Times New Roman"/>
                <w:sz w:val="26"/>
                <w:szCs w:val="26"/>
              </w:rPr>
              <w:t>Раздел образовательной программы</w:t>
            </w:r>
          </w:p>
        </w:tc>
        <w:tc>
          <w:tcPr>
            <w:tcW w:w="2350" w:type="pct"/>
          </w:tcPr>
          <w:p w:rsidR="0064625A" w:rsidRPr="0044245C" w:rsidRDefault="00775C21" w:rsidP="004E321F">
            <w:pPr>
              <w:spacing w:after="0" w:line="240" w:lineRule="auto"/>
              <w:jc w:val="both"/>
              <w:rPr>
                <w:rFonts w:ascii="Times New Roman" w:hAnsi="Times New Roman"/>
                <w:sz w:val="26"/>
                <w:szCs w:val="26"/>
              </w:rPr>
            </w:pPr>
            <w:r>
              <w:rPr>
                <w:rFonts w:ascii="Times New Roman" w:hAnsi="Times New Roman"/>
                <w:sz w:val="26"/>
                <w:szCs w:val="26"/>
              </w:rPr>
              <w:t>Ориентировка на листе бумаги</w:t>
            </w:r>
          </w:p>
        </w:tc>
      </w:tr>
      <w:tr w:rsidR="0064625A" w:rsidRPr="0044245C" w:rsidTr="0064625A">
        <w:tc>
          <w:tcPr>
            <w:tcW w:w="258" w:type="pct"/>
          </w:tcPr>
          <w:p w:rsidR="0064625A" w:rsidRPr="0044245C" w:rsidRDefault="0064625A" w:rsidP="004E321F">
            <w:pPr>
              <w:spacing w:after="0" w:line="240" w:lineRule="auto"/>
              <w:jc w:val="both"/>
              <w:rPr>
                <w:rFonts w:ascii="Times New Roman" w:hAnsi="Times New Roman"/>
                <w:sz w:val="26"/>
                <w:szCs w:val="26"/>
              </w:rPr>
            </w:pPr>
            <w:r w:rsidRPr="0044245C">
              <w:rPr>
                <w:rFonts w:ascii="Times New Roman" w:hAnsi="Times New Roman"/>
                <w:sz w:val="26"/>
                <w:szCs w:val="26"/>
              </w:rPr>
              <w:t>7.</w:t>
            </w:r>
          </w:p>
        </w:tc>
        <w:tc>
          <w:tcPr>
            <w:tcW w:w="2392" w:type="pct"/>
          </w:tcPr>
          <w:p w:rsidR="0064625A" w:rsidRPr="0044245C" w:rsidRDefault="0064625A" w:rsidP="004E321F">
            <w:pPr>
              <w:spacing w:after="0" w:line="240" w:lineRule="auto"/>
              <w:rPr>
                <w:rFonts w:ascii="Times New Roman" w:hAnsi="Times New Roman"/>
                <w:sz w:val="26"/>
                <w:szCs w:val="26"/>
              </w:rPr>
            </w:pPr>
            <w:r w:rsidRPr="0044245C">
              <w:rPr>
                <w:rFonts w:ascii="Times New Roman" w:hAnsi="Times New Roman"/>
                <w:sz w:val="26"/>
                <w:szCs w:val="26"/>
              </w:rPr>
              <w:t>Тема занятия</w:t>
            </w:r>
          </w:p>
        </w:tc>
        <w:tc>
          <w:tcPr>
            <w:tcW w:w="2350" w:type="pct"/>
          </w:tcPr>
          <w:p w:rsidR="0064625A" w:rsidRPr="0044245C" w:rsidRDefault="0064625A" w:rsidP="0064625A">
            <w:pPr>
              <w:spacing w:after="0" w:line="240" w:lineRule="auto"/>
              <w:jc w:val="both"/>
              <w:rPr>
                <w:rFonts w:ascii="Times New Roman" w:hAnsi="Times New Roman"/>
                <w:sz w:val="26"/>
                <w:szCs w:val="26"/>
              </w:rPr>
            </w:pPr>
            <w:r>
              <w:rPr>
                <w:rFonts w:ascii="Times New Roman" w:hAnsi="Times New Roman"/>
                <w:sz w:val="26"/>
                <w:szCs w:val="26"/>
              </w:rPr>
              <w:t>Ориентировка на листе бумаги</w:t>
            </w:r>
          </w:p>
        </w:tc>
      </w:tr>
      <w:tr w:rsidR="0064625A" w:rsidRPr="0044245C" w:rsidTr="0064625A">
        <w:tc>
          <w:tcPr>
            <w:tcW w:w="258" w:type="pct"/>
          </w:tcPr>
          <w:p w:rsidR="0064625A" w:rsidRPr="0044245C" w:rsidRDefault="0064625A" w:rsidP="004E321F">
            <w:pPr>
              <w:spacing w:after="0" w:line="240" w:lineRule="auto"/>
              <w:jc w:val="both"/>
              <w:rPr>
                <w:rFonts w:ascii="Times New Roman" w:hAnsi="Times New Roman"/>
                <w:sz w:val="26"/>
                <w:szCs w:val="26"/>
              </w:rPr>
            </w:pPr>
            <w:r w:rsidRPr="0044245C">
              <w:rPr>
                <w:rFonts w:ascii="Times New Roman" w:hAnsi="Times New Roman"/>
                <w:sz w:val="26"/>
                <w:szCs w:val="26"/>
              </w:rPr>
              <w:t>8.</w:t>
            </w:r>
          </w:p>
        </w:tc>
        <w:tc>
          <w:tcPr>
            <w:tcW w:w="2392" w:type="pct"/>
          </w:tcPr>
          <w:p w:rsidR="0064625A" w:rsidRPr="0044245C" w:rsidRDefault="0064625A" w:rsidP="004E321F">
            <w:pPr>
              <w:spacing w:after="0" w:line="240" w:lineRule="auto"/>
              <w:rPr>
                <w:rFonts w:ascii="Times New Roman" w:hAnsi="Times New Roman"/>
                <w:sz w:val="26"/>
                <w:szCs w:val="26"/>
              </w:rPr>
            </w:pPr>
            <w:r w:rsidRPr="0044245C">
              <w:rPr>
                <w:rFonts w:ascii="Times New Roman" w:hAnsi="Times New Roman"/>
                <w:sz w:val="26"/>
                <w:szCs w:val="26"/>
              </w:rPr>
              <w:t>Количество часов на изучение темы</w:t>
            </w:r>
          </w:p>
        </w:tc>
        <w:tc>
          <w:tcPr>
            <w:tcW w:w="2350" w:type="pct"/>
          </w:tcPr>
          <w:p w:rsidR="0064625A" w:rsidRPr="0044245C" w:rsidRDefault="0064625A" w:rsidP="004E321F">
            <w:pPr>
              <w:spacing w:after="0" w:line="240" w:lineRule="auto"/>
              <w:jc w:val="both"/>
              <w:rPr>
                <w:rFonts w:ascii="Times New Roman" w:hAnsi="Times New Roman"/>
                <w:sz w:val="26"/>
                <w:szCs w:val="26"/>
              </w:rPr>
            </w:pPr>
            <w:r w:rsidRPr="0044245C">
              <w:rPr>
                <w:rFonts w:ascii="Times New Roman" w:hAnsi="Times New Roman"/>
                <w:sz w:val="26"/>
                <w:szCs w:val="26"/>
              </w:rPr>
              <w:t>1</w:t>
            </w:r>
          </w:p>
        </w:tc>
      </w:tr>
      <w:tr w:rsidR="0064625A" w:rsidRPr="0044245C" w:rsidTr="0064625A">
        <w:tc>
          <w:tcPr>
            <w:tcW w:w="258" w:type="pct"/>
          </w:tcPr>
          <w:p w:rsidR="0064625A" w:rsidRPr="0044245C" w:rsidRDefault="0064625A" w:rsidP="004E321F">
            <w:pPr>
              <w:spacing w:after="0" w:line="240" w:lineRule="auto"/>
              <w:jc w:val="both"/>
              <w:rPr>
                <w:rFonts w:ascii="Times New Roman" w:hAnsi="Times New Roman"/>
                <w:sz w:val="26"/>
                <w:szCs w:val="26"/>
              </w:rPr>
            </w:pPr>
            <w:r w:rsidRPr="0044245C">
              <w:rPr>
                <w:rFonts w:ascii="Times New Roman" w:hAnsi="Times New Roman"/>
                <w:sz w:val="26"/>
                <w:szCs w:val="26"/>
              </w:rPr>
              <w:t>9.</w:t>
            </w:r>
          </w:p>
        </w:tc>
        <w:tc>
          <w:tcPr>
            <w:tcW w:w="2392" w:type="pct"/>
          </w:tcPr>
          <w:p w:rsidR="0064625A" w:rsidRPr="0044245C" w:rsidRDefault="0064625A" w:rsidP="004E321F">
            <w:pPr>
              <w:spacing w:after="0" w:line="240" w:lineRule="auto"/>
              <w:rPr>
                <w:rFonts w:ascii="Times New Roman" w:hAnsi="Times New Roman"/>
                <w:sz w:val="26"/>
                <w:szCs w:val="26"/>
              </w:rPr>
            </w:pPr>
            <w:r w:rsidRPr="0044245C">
              <w:rPr>
                <w:rFonts w:ascii="Times New Roman" w:hAnsi="Times New Roman"/>
                <w:sz w:val="26"/>
                <w:szCs w:val="26"/>
              </w:rPr>
              <w:t>Номер занятия</w:t>
            </w:r>
          </w:p>
        </w:tc>
        <w:tc>
          <w:tcPr>
            <w:tcW w:w="2350" w:type="pct"/>
          </w:tcPr>
          <w:p w:rsidR="0064625A" w:rsidRPr="0044245C" w:rsidRDefault="00965031" w:rsidP="004E321F">
            <w:pPr>
              <w:spacing w:after="0" w:line="240" w:lineRule="auto"/>
              <w:jc w:val="both"/>
              <w:rPr>
                <w:rFonts w:ascii="Times New Roman" w:hAnsi="Times New Roman"/>
                <w:sz w:val="26"/>
                <w:szCs w:val="26"/>
              </w:rPr>
            </w:pPr>
            <w:r>
              <w:rPr>
                <w:rFonts w:ascii="Times New Roman" w:hAnsi="Times New Roman"/>
                <w:sz w:val="26"/>
                <w:szCs w:val="26"/>
              </w:rPr>
              <w:t>68</w:t>
            </w:r>
          </w:p>
        </w:tc>
      </w:tr>
    </w:tbl>
    <w:p w:rsidR="0064625A" w:rsidRPr="0044245C" w:rsidRDefault="0064625A" w:rsidP="0064625A">
      <w:pPr>
        <w:spacing w:after="0"/>
        <w:jc w:val="center"/>
        <w:rPr>
          <w:rFonts w:ascii="Times New Roman" w:hAnsi="Times New Roman"/>
          <w:b/>
          <w:sz w:val="26"/>
          <w:szCs w:val="26"/>
        </w:rPr>
      </w:pPr>
    </w:p>
    <w:p w:rsidR="0064625A" w:rsidRPr="0044245C" w:rsidRDefault="00376729" w:rsidP="0064625A">
      <w:pPr>
        <w:spacing w:after="0"/>
        <w:jc w:val="center"/>
        <w:rPr>
          <w:rFonts w:ascii="Times New Roman" w:hAnsi="Times New Roman"/>
          <w:b/>
          <w:sz w:val="26"/>
          <w:szCs w:val="26"/>
        </w:rPr>
      </w:pPr>
      <w:r>
        <w:rPr>
          <w:rFonts w:ascii="Times New Roman" w:hAnsi="Times New Roman"/>
          <w:b/>
          <w:sz w:val="26"/>
          <w:szCs w:val="26"/>
        </w:rPr>
        <w:t>Конспект учебного занятия № 68</w:t>
      </w:r>
      <w:r w:rsidR="0064625A" w:rsidRPr="0044245C">
        <w:rPr>
          <w:rFonts w:ascii="Times New Roman" w:hAnsi="Times New Roman"/>
          <w:b/>
          <w:sz w:val="26"/>
          <w:szCs w:val="26"/>
        </w:rPr>
        <w:t xml:space="preserve"> по теме «</w:t>
      </w:r>
      <w:r w:rsidR="0064625A">
        <w:rPr>
          <w:rFonts w:ascii="Times New Roman" w:hAnsi="Times New Roman"/>
          <w:b/>
          <w:sz w:val="26"/>
          <w:szCs w:val="26"/>
        </w:rPr>
        <w:t>Ориентировка на листе бумаги</w:t>
      </w:r>
      <w:r w:rsidR="0064625A" w:rsidRPr="0044245C">
        <w:rPr>
          <w:rFonts w:ascii="Times New Roman" w:hAnsi="Times New Roman"/>
          <w:b/>
          <w:sz w:val="26"/>
          <w:szCs w:val="26"/>
        </w:rPr>
        <w:t>».</w:t>
      </w:r>
    </w:p>
    <w:p w:rsidR="00A8060C" w:rsidRDefault="00A8060C" w:rsidP="0064625A">
      <w:pPr>
        <w:pStyle w:val="a3"/>
        <w:shd w:val="clear" w:color="auto" w:fill="FFFFFF"/>
        <w:spacing w:before="0" w:beforeAutospacing="0" w:after="0" w:afterAutospacing="0" w:line="276" w:lineRule="auto"/>
        <w:ind w:firstLine="360"/>
        <w:rPr>
          <w:b/>
          <w:sz w:val="26"/>
          <w:szCs w:val="26"/>
        </w:rPr>
      </w:pPr>
    </w:p>
    <w:p w:rsidR="00541CCC" w:rsidRPr="00526956" w:rsidRDefault="00A8060C" w:rsidP="00526956">
      <w:pPr>
        <w:spacing w:after="0" w:line="240" w:lineRule="auto"/>
        <w:jc w:val="both"/>
        <w:rPr>
          <w:rFonts w:ascii="Times New Roman" w:hAnsi="Times New Roman"/>
          <w:sz w:val="26"/>
          <w:szCs w:val="26"/>
        </w:rPr>
      </w:pPr>
      <w:r w:rsidRPr="00526956">
        <w:rPr>
          <w:rFonts w:ascii="Times New Roman" w:hAnsi="Times New Roman"/>
          <w:b/>
          <w:sz w:val="26"/>
          <w:szCs w:val="26"/>
        </w:rPr>
        <w:t>Цель</w:t>
      </w:r>
      <w:r w:rsidRPr="00526956">
        <w:rPr>
          <w:rFonts w:ascii="Times New Roman" w:hAnsi="Times New Roman"/>
          <w:sz w:val="26"/>
          <w:szCs w:val="26"/>
        </w:rPr>
        <w:t xml:space="preserve">: </w:t>
      </w:r>
      <w:r w:rsidR="00541CCC" w:rsidRPr="00526956">
        <w:rPr>
          <w:rFonts w:ascii="Times New Roman" w:hAnsi="Times New Roman"/>
          <w:sz w:val="26"/>
          <w:szCs w:val="26"/>
        </w:rPr>
        <w:t>формирование у обучающихся умения действовать по инструкции через игровую деятельность посредством выполнения задан</w:t>
      </w:r>
      <w:r w:rsidR="00526956" w:rsidRPr="00526956">
        <w:rPr>
          <w:rFonts w:ascii="Times New Roman" w:hAnsi="Times New Roman"/>
          <w:sz w:val="26"/>
          <w:szCs w:val="26"/>
        </w:rPr>
        <w:t>ий</w:t>
      </w:r>
      <w:r w:rsidR="00541CCC" w:rsidRPr="00526956">
        <w:rPr>
          <w:rFonts w:ascii="Times New Roman" w:hAnsi="Times New Roman"/>
          <w:sz w:val="26"/>
          <w:szCs w:val="26"/>
        </w:rPr>
        <w:t>, направленных на развитие навыков ориентировки на листе бумаги.</w:t>
      </w:r>
    </w:p>
    <w:p w:rsidR="00A8060C" w:rsidRPr="00526956" w:rsidRDefault="00A8060C" w:rsidP="00526956">
      <w:pPr>
        <w:spacing w:after="0" w:line="240" w:lineRule="auto"/>
        <w:jc w:val="both"/>
        <w:rPr>
          <w:rFonts w:ascii="Times New Roman" w:hAnsi="Times New Roman"/>
          <w:sz w:val="26"/>
          <w:szCs w:val="26"/>
        </w:rPr>
      </w:pPr>
      <w:r w:rsidRPr="00526956">
        <w:rPr>
          <w:rFonts w:ascii="Times New Roman" w:hAnsi="Times New Roman"/>
          <w:b/>
          <w:sz w:val="26"/>
          <w:szCs w:val="26"/>
        </w:rPr>
        <w:t>Задачи</w:t>
      </w:r>
      <w:r w:rsidRPr="00526956">
        <w:rPr>
          <w:rFonts w:ascii="Times New Roman" w:hAnsi="Times New Roman"/>
          <w:sz w:val="26"/>
          <w:szCs w:val="26"/>
        </w:rPr>
        <w:t>:</w:t>
      </w:r>
    </w:p>
    <w:p w:rsidR="00207003" w:rsidRPr="00526956" w:rsidRDefault="00207003" w:rsidP="00526956">
      <w:pPr>
        <w:pStyle w:val="a5"/>
        <w:numPr>
          <w:ilvl w:val="0"/>
          <w:numId w:val="4"/>
        </w:numPr>
        <w:spacing w:after="0" w:line="240" w:lineRule="auto"/>
        <w:jc w:val="both"/>
        <w:rPr>
          <w:rFonts w:ascii="Times New Roman" w:hAnsi="Times New Roman"/>
          <w:sz w:val="26"/>
          <w:szCs w:val="26"/>
        </w:rPr>
      </w:pPr>
      <w:r w:rsidRPr="00526956">
        <w:rPr>
          <w:rFonts w:ascii="Times New Roman" w:hAnsi="Times New Roman"/>
          <w:sz w:val="26"/>
          <w:szCs w:val="26"/>
        </w:rPr>
        <w:t>Акт</w:t>
      </w:r>
      <w:r w:rsidR="00526956" w:rsidRPr="00526956">
        <w:rPr>
          <w:rFonts w:ascii="Times New Roman" w:hAnsi="Times New Roman"/>
          <w:sz w:val="26"/>
          <w:szCs w:val="26"/>
        </w:rPr>
        <w:t>уализировать</w:t>
      </w:r>
      <w:r w:rsidRPr="00526956">
        <w:rPr>
          <w:rFonts w:ascii="Times New Roman" w:hAnsi="Times New Roman"/>
          <w:sz w:val="26"/>
          <w:szCs w:val="26"/>
        </w:rPr>
        <w:t xml:space="preserve"> </w:t>
      </w:r>
      <w:r w:rsidR="00CA4A80">
        <w:rPr>
          <w:rFonts w:ascii="Times New Roman" w:hAnsi="Times New Roman"/>
          <w:sz w:val="26"/>
          <w:szCs w:val="26"/>
        </w:rPr>
        <w:t>умение ориентироваться на листе бумаги.</w:t>
      </w:r>
    </w:p>
    <w:p w:rsidR="00A8060C" w:rsidRPr="00526956" w:rsidRDefault="00A8060C" w:rsidP="00526956">
      <w:pPr>
        <w:pStyle w:val="a5"/>
        <w:numPr>
          <w:ilvl w:val="0"/>
          <w:numId w:val="4"/>
        </w:numPr>
        <w:spacing w:after="0" w:line="240" w:lineRule="auto"/>
        <w:jc w:val="both"/>
        <w:rPr>
          <w:rFonts w:ascii="Times New Roman" w:hAnsi="Times New Roman"/>
          <w:sz w:val="26"/>
          <w:szCs w:val="26"/>
        </w:rPr>
      </w:pPr>
      <w:r w:rsidRPr="00526956">
        <w:rPr>
          <w:rFonts w:ascii="Times New Roman" w:hAnsi="Times New Roman"/>
          <w:sz w:val="26"/>
          <w:szCs w:val="26"/>
        </w:rPr>
        <w:t>Развивать у обучающихся умение слышать и выполнять инструкцию.</w:t>
      </w:r>
    </w:p>
    <w:p w:rsidR="00A8060C" w:rsidRPr="00526956" w:rsidRDefault="00A8060C" w:rsidP="00526956">
      <w:pPr>
        <w:pStyle w:val="a5"/>
        <w:numPr>
          <w:ilvl w:val="0"/>
          <w:numId w:val="4"/>
        </w:numPr>
        <w:spacing w:after="0" w:line="240" w:lineRule="auto"/>
        <w:jc w:val="both"/>
        <w:rPr>
          <w:rFonts w:ascii="Times New Roman" w:hAnsi="Times New Roman"/>
          <w:sz w:val="26"/>
          <w:szCs w:val="26"/>
        </w:rPr>
      </w:pPr>
      <w:r w:rsidRPr="00526956">
        <w:rPr>
          <w:rFonts w:ascii="Times New Roman" w:hAnsi="Times New Roman"/>
          <w:sz w:val="26"/>
          <w:szCs w:val="26"/>
        </w:rPr>
        <w:t>Формировать у обучающихся основы самооценки.</w:t>
      </w:r>
    </w:p>
    <w:p w:rsidR="00A8060C" w:rsidRPr="00526956" w:rsidRDefault="00A8060C" w:rsidP="00526956">
      <w:pPr>
        <w:pStyle w:val="a5"/>
        <w:numPr>
          <w:ilvl w:val="0"/>
          <w:numId w:val="4"/>
        </w:numPr>
        <w:spacing w:after="0" w:line="240" w:lineRule="auto"/>
        <w:jc w:val="both"/>
        <w:rPr>
          <w:rFonts w:ascii="Times New Roman" w:hAnsi="Times New Roman"/>
          <w:sz w:val="26"/>
          <w:szCs w:val="26"/>
        </w:rPr>
      </w:pPr>
      <w:r w:rsidRPr="00526956">
        <w:rPr>
          <w:rFonts w:ascii="Times New Roman" w:hAnsi="Times New Roman"/>
          <w:sz w:val="26"/>
          <w:szCs w:val="26"/>
        </w:rPr>
        <w:t xml:space="preserve">Познакомить обучающихся с рисование картинок по клеточкам по заданной букве и </w:t>
      </w:r>
      <w:r w:rsidR="00570285">
        <w:rPr>
          <w:rFonts w:ascii="Times New Roman" w:hAnsi="Times New Roman"/>
          <w:sz w:val="26"/>
          <w:szCs w:val="26"/>
        </w:rPr>
        <w:t>числу</w:t>
      </w:r>
      <w:r w:rsidRPr="00526956">
        <w:rPr>
          <w:rFonts w:ascii="Times New Roman" w:hAnsi="Times New Roman"/>
          <w:sz w:val="26"/>
          <w:szCs w:val="26"/>
        </w:rPr>
        <w:t xml:space="preserve">. </w:t>
      </w:r>
    </w:p>
    <w:p w:rsidR="0064625A" w:rsidRPr="00526956" w:rsidRDefault="0064625A" w:rsidP="00526956">
      <w:pPr>
        <w:spacing w:after="0"/>
        <w:jc w:val="both"/>
        <w:rPr>
          <w:rFonts w:ascii="Times New Roman" w:hAnsi="Times New Roman"/>
          <w:b/>
          <w:sz w:val="26"/>
          <w:szCs w:val="26"/>
        </w:rPr>
      </w:pPr>
      <w:r w:rsidRPr="00526956">
        <w:rPr>
          <w:rFonts w:ascii="Times New Roman" w:hAnsi="Times New Roman"/>
          <w:b/>
          <w:sz w:val="26"/>
          <w:szCs w:val="26"/>
        </w:rPr>
        <w:t xml:space="preserve">Возраст: </w:t>
      </w:r>
      <w:r w:rsidRPr="00526956">
        <w:rPr>
          <w:rFonts w:ascii="Times New Roman" w:hAnsi="Times New Roman"/>
          <w:sz w:val="26"/>
          <w:szCs w:val="26"/>
        </w:rPr>
        <w:t>старший дошкольный возраст.</w:t>
      </w:r>
    </w:p>
    <w:p w:rsidR="0064625A" w:rsidRPr="00526956" w:rsidRDefault="0064625A" w:rsidP="00526956">
      <w:pPr>
        <w:spacing w:after="0"/>
        <w:jc w:val="both"/>
        <w:rPr>
          <w:rFonts w:ascii="Times New Roman" w:hAnsi="Times New Roman"/>
          <w:b/>
          <w:sz w:val="26"/>
          <w:szCs w:val="26"/>
        </w:rPr>
      </w:pPr>
      <w:r w:rsidRPr="00526956">
        <w:rPr>
          <w:rFonts w:ascii="Times New Roman" w:hAnsi="Times New Roman"/>
          <w:b/>
          <w:sz w:val="26"/>
          <w:szCs w:val="26"/>
        </w:rPr>
        <w:t xml:space="preserve">Продолжительность занятия: </w:t>
      </w:r>
      <w:r w:rsidRPr="00526956">
        <w:rPr>
          <w:rFonts w:ascii="Times New Roman" w:hAnsi="Times New Roman"/>
          <w:sz w:val="26"/>
          <w:szCs w:val="26"/>
        </w:rPr>
        <w:t>30 минут.</w:t>
      </w:r>
    </w:p>
    <w:p w:rsidR="0064625A" w:rsidRPr="00526956" w:rsidRDefault="0064625A" w:rsidP="00526956">
      <w:pPr>
        <w:spacing w:after="0"/>
        <w:jc w:val="both"/>
        <w:rPr>
          <w:rFonts w:ascii="Times New Roman" w:hAnsi="Times New Roman"/>
          <w:b/>
          <w:sz w:val="26"/>
          <w:szCs w:val="26"/>
        </w:rPr>
      </w:pPr>
      <w:r w:rsidRPr="00526956">
        <w:rPr>
          <w:rFonts w:ascii="Times New Roman" w:hAnsi="Times New Roman"/>
          <w:b/>
          <w:sz w:val="26"/>
          <w:szCs w:val="26"/>
        </w:rPr>
        <w:t>Планируемые результаты:</w:t>
      </w:r>
    </w:p>
    <w:p w:rsidR="00207003" w:rsidRPr="00526956" w:rsidRDefault="00207003" w:rsidP="00526956">
      <w:pPr>
        <w:pStyle w:val="a5"/>
        <w:numPr>
          <w:ilvl w:val="0"/>
          <w:numId w:val="5"/>
        </w:numPr>
        <w:spacing w:after="0" w:line="240" w:lineRule="auto"/>
        <w:jc w:val="both"/>
        <w:rPr>
          <w:rFonts w:ascii="Times New Roman" w:hAnsi="Times New Roman"/>
          <w:sz w:val="26"/>
          <w:szCs w:val="26"/>
        </w:rPr>
      </w:pPr>
      <w:r w:rsidRPr="00526956">
        <w:rPr>
          <w:rFonts w:ascii="Times New Roman" w:hAnsi="Times New Roman"/>
          <w:sz w:val="26"/>
          <w:szCs w:val="26"/>
        </w:rPr>
        <w:t xml:space="preserve">Обучающийся </w:t>
      </w:r>
      <w:r w:rsidR="00526956">
        <w:rPr>
          <w:rFonts w:ascii="Times New Roman" w:hAnsi="Times New Roman"/>
          <w:sz w:val="26"/>
          <w:szCs w:val="26"/>
        </w:rPr>
        <w:t>предъявляет</w:t>
      </w:r>
      <w:r w:rsidRPr="00526956">
        <w:rPr>
          <w:rFonts w:ascii="Times New Roman" w:hAnsi="Times New Roman"/>
          <w:sz w:val="26"/>
          <w:szCs w:val="26"/>
        </w:rPr>
        <w:t xml:space="preserve"> </w:t>
      </w:r>
      <w:r w:rsidR="00CA4A80">
        <w:rPr>
          <w:rFonts w:ascii="Times New Roman" w:hAnsi="Times New Roman"/>
          <w:sz w:val="26"/>
          <w:szCs w:val="26"/>
        </w:rPr>
        <w:t>умение ориентироваться на листе бумаги</w:t>
      </w:r>
      <w:r w:rsidRPr="00526956">
        <w:rPr>
          <w:rFonts w:ascii="Times New Roman" w:hAnsi="Times New Roman"/>
          <w:sz w:val="26"/>
          <w:szCs w:val="26"/>
        </w:rPr>
        <w:t>.</w:t>
      </w:r>
    </w:p>
    <w:p w:rsidR="00207003" w:rsidRPr="00526956" w:rsidRDefault="001B5901" w:rsidP="00526956">
      <w:pPr>
        <w:pStyle w:val="a5"/>
        <w:numPr>
          <w:ilvl w:val="0"/>
          <w:numId w:val="5"/>
        </w:numPr>
        <w:spacing w:after="0" w:line="240" w:lineRule="auto"/>
        <w:jc w:val="both"/>
        <w:rPr>
          <w:rFonts w:ascii="Times New Roman" w:hAnsi="Times New Roman"/>
          <w:sz w:val="26"/>
          <w:szCs w:val="26"/>
        </w:rPr>
      </w:pPr>
      <w:r w:rsidRPr="00526956">
        <w:rPr>
          <w:rFonts w:ascii="Times New Roman" w:hAnsi="Times New Roman"/>
          <w:sz w:val="26"/>
          <w:szCs w:val="26"/>
        </w:rPr>
        <w:t>Обучающийся действует по предложенной инструкции.</w:t>
      </w:r>
    </w:p>
    <w:p w:rsidR="00207003" w:rsidRPr="00526956" w:rsidRDefault="001B5901" w:rsidP="00526956">
      <w:pPr>
        <w:pStyle w:val="a5"/>
        <w:numPr>
          <w:ilvl w:val="0"/>
          <w:numId w:val="5"/>
        </w:numPr>
        <w:spacing w:after="0" w:line="240" w:lineRule="auto"/>
        <w:jc w:val="both"/>
        <w:rPr>
          <w:rFonts w:ascii="Times New Roman" w:hAnsi="Times New Roman"/>
          <w:sz w:val="26"/>
          <w:szCs w:val="26"/>
        </w:rPr>
      </w:pPr>
      <w:r w:rsidRPr="00526956">
        <w:rPr>
          <w:rFonts w:ascii="Times New Roman" w:hAnsi="Times New Roman"/>
          <w:sz w:val="26"/>
          <w:szCs w:val="26"/>
        </w:rPr>
        <w:t>Обучающийся оцени</w:t>
      </w:r>
      <w:r w:rsidR="008A4D2F">
        <w:rPr>
          <w:rFonts w:ascii="Times New Roman" w:hAnsi="Times New Roman"/>
          <w:sz w:val="26"/>
          <w:szCs w:val="26"/>
        </w:rPr>
        <w:t>вае</w:t>
      </w:r>
      <w:r w:rsidRPr="00526956">
        <w:rPr>
          <w:rFonts w:ascii="Times New Roman" w:hAnsi="Times New Roman"/>
          <w:sz w:val="26"/>
          <w:szCs w:val="26"/>
        </w:rPr>
        <w:t>т правильность выполнения каждого задания и собственную продуктивность на занятии.</w:t>
      </w:r>
    </w:p>
    <w:p w:rsidR="00207003" w:rsidRPr="00526956" w:rsidRDefault="001B5901" w:rsidP="00526956">
      <w:pPr>
        <w:pStyle w:val="a5"/>
        <w:numPr>
          <w:ilvl w:val="0"/>
          <w:numId w:val="5"/>
        </w:numPr>
        <w:spacing w:after="0" w:line="240" w:lineRule="auto"/>
        <w:jc w:val="both"/>
        <w:rPr>
          <w:rFonts w:ascii="Times New Roman" w:hAnsi="Times New Roman"/>
          <w:sz w:val="26"/>
          <w:szCs w:val="26"/>
        </w:rPr>
      </w:pPr>
      <w:r w:rsidRPr="00526956">
        <w:rPr>
          <w:rFonts w:ascii="Times New Roman" w:hAnsi="Times New Roman"/>
          <w:sz w:val="26"/>
          <w:szCs w:val="26"/>
        </w:rPr>
        <w:t xml:space="preserve">Обучающийся </w:t>
      </w:r>
      <w:r w:rsidR="00526956">
        <w:rPr>
          <w:rFonts w:ascii="Times New Roman" w:hAnsi="Times New Roman"/>
          <w:sz w:val="26"/>
          <w:szCs w:val="26"/>
        </w:rPr>
        <w:t>рисует</w:t>
      </w:r>
      <w:r w:rsidRPr="00526956">
        <w:rPr>
          <w:rFonts w:ascii="Times New Roman" w:hAnsi="Times New Roman"/>
          <w:sz w:val="26"/>
          <w:szCs w:val="26"/>
        </w:rPr>
        <w:t xml:space="preserve"> картинки </w:t>
      </w:r>
      <w:r w:rsidR="00207003" w:rsidRPr="00526956">
        <w:rPr>
          <w:rFonts w:ascii="Times New Roman" w:hAnsi="Times New Roman"/>
          <w:sz w:val="26"/>
          <w:szCs w:val="26"/>
        </w:rPr>
        <w:t xml:space="preserve">по клеточкам по заданной букве и </w:t>
      </w:r>
      <w:r w:rsidR="00570285">
        <w:rPr>
          <w:rFonts w:ascii="Times New Roman" w:hAnsi="Times New Roman"/>
          <w:sz w:val="26"/>
          <w:szCs w:val="26"/>
        </w:rPr>
        <w:t>числу</w:t>
      </w:r>
      <w:r w:rsidR="00207003" w:rsidRPr="00526956">
        <w:rPr>
          <w:rFonts w:ascii="Times New Roman" w:hAnsi="Times New Roman"/>
          <w:sz w:val="26"/>
          <w:szCs w:val="26"/>
        </w:rPr>
        <w:t xml:space="preserve">. </w:t>
      </w:r>
    </w:p>
    <w:p w:rsidR="0064625A" w:rsidRPr="00526956" w:rsidRDefault="0064625A" w:rsidP="0064625A">
      <w:pPr>
        <w:spacing w:after="0"/>
        <w:jc w:val="both"/>
        <w:rPr>
          <w:rFonts w:ascii="Times New Roman" w:hAnsi="Times New Roman"/>
          <w:b/>
          <w:sz w:val="26"/>
          <w:szCs w:val="26"/>
        </w:rPr>
      </w:pPr>
      <w:r w:rsidRPr="00526956">
        <w:rPr>
          <w:rFonts w:ascii="Times New Roman" w:hAnsi="Times New Roman"/>
          <w:b/>
          <w:sz w:val="26"/>
          <w:szCs w:val="26"/>
        </w:rPr>
        <w:t xml:space="preserve">Образовательная форма занятия: </w:t>
      </w:r>
      <w:r w:rsidRPr="00526956">
        <w:rPr>
          <w:rFonts w:ascii="Times New Roman" w:hAnsi="Times New Roman"/>
          <w:sz w:val="26"/>
          <w:szCs w:val="26"/>
        </w:rPr>
        <w:t>занятие-игра.</w:t>
      </w:r>
    </w:p>
    <w:p w:rsidR="0064625A" w:rsidRPr="0044245C" w:rsidRDefault="0064625A" w:rsidP="0064625A">
      <w:pPr>
        <w:spacing w:after="0"/>
        <w:jc w:val="both"/>
        <w:rPr>
          <w:rFonts w:ascii="Times New Roman" w:hAnsi="Times New Roman"/>
          <w:b/>
          <w:sz w:val="26"/>
          <w:szCs w:val="26"/>
        </w:rPr>
      </w:pPr>
      <w:r w:rsidRPr="0044245C">
        <w:rPr>
          <w:rFonts w:ascii="Times New Roman" w:hAnsi="Times New Roman"/>
          <w:b/>
          <w:sz w:val="26"/>
          <w:szCs w:val="26"/>
        </w:rPr>
        <w:t xml:space="preserve">Учебно-методическое обеспечение занятия: </w:t>
      </w:r>
    </w:p>
    <w:p w:rsidR="0064625A" w:rsidRDefault="0064625A" w:rsidP="0064625A">
      <w:pPr>
        <w:spacing w:after="0"/>
        <w:rPr>
          <w:rFonts w:ascii="Times New Roman" w:hAnsi="Times New Roman"/>
          <w:b/>
          <w:sz w:val="26"/>
          <w:szCs w:val="26"/>
        </w:rPr>
      </w:pPr>
      <w:r w:rsidRPr="0044245C">
        <w:rPr>
          <w:rFonts w:ascii="Times New Roman" w:hAnsi="Times New Roman"/>
          <w:b/>
          <w:sz w:val="26"/>
          <w:szCs w:val="26"/>
        </w:rPr>
        <w:t>Ход учебного занятия:</w:t>
      </w:r>
    </w:p>
    <w:p w:rsidR="00280E5E" w:rsidRDefault="00280E5E" w:rsidP="0064625A">
      <w:pPr>
        <w:spacing w:after="0"/>
        <w:rPr>
          <w:rFonts w:ascii="Times New Roman" w:hAnsi="Times New Roman"/>
          <w:b/>
          <w:sz w:val="26"/>
          <w:szCs w:val="26"/>
        </w:rPr>
      </w:pPr>
    </w:p>
    <w:p w:rsidR="00280E5E" w:rsidRDefault="00280E5E" w:rsidP="0064625A">
      <w:pPr>
        <w:spacing w:after="0"/>
        <w:rPr>
          <w:rFonts w:ascii="Times New Roman" w:hAnsi="Times New Roman"/>
          <w:b/>
          <w:sz w:val="26"/>
          <w:szCs w:val="26"/>
        </w:rPr>
      </w:pPr>
    </w:p>
    <w:p w:rsidR="00280E5E" w:rsidRPr="0044245C" w:rsidRDefault="00280E5E" w:rsidP="0064625A">
      <w:pPr>
        <w:spacing w:after="0"/>
        <w:rPr>
          <w:rFonts w:ascii="Times New Roman" w:hAnsi="Times New Roman"/>
          <w:b/>
          <w:sz w:val="26"/>
          <w:szCs w:val="26"/>
        </w:rPr>
      </w:pPr>
    </w:p>
    <w:p w:rsidR="0064625A" w:rsidRPr="0044245C" w:rsidRDefault="0064625A" w:rsidP="0064625A">
      <w:pPr>
        <w:spacing w:after="0"/>
        <w:jc w:val="center"/>
        <w:rPr>
          <w:rFonts w:ascii="Times New Roman" w:hAnsi="Times New Roman"/>
          <w:b/>
          <w:sz w:val="26"/>
          <w:szCs w:val="26"/>
        </w:rPr>
      </w:pPr>
      <w:r w:rsidRPr="0044245C">
        <w:rPr>
          <w:rFonts w:ascii="Times New Roman" w:hAnsi="Times New Roman"/>
          <w:sz w:val="26"/>
          <w:szCs w:val="26"/>
          <w:lang w:val="en-US"/>
        </w:rPr>
        <w:t>I</w:t>
      </w:r>
      <w:r w:rsidRPr="0044245C">
        <w:rPr>
          <w:rFonts w:ascii="Times New Roman" w:hAnsi="Times New Roman"/>
          <w:sz w:val="26"/>
          <w:szCs w:val="26"/>
        </w:rPr>
        <w:t>. Организационно-мотивационный этап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2"/>
        <w:gridCol w:w="4349"/>
      </w:tblGrid>
      <w:tr w:rsidR="0064625A" w:rsidRPr="0044245C" w:rsidTr="0075763C">
        <w:tc>
          <w:tcPr>
            <w:tcW w:w="2728" w:type="pct"/>
          </w:tcPr>
          <w:p w:rsidR="0064625A" w:rsidRPr="0044245C" w:rsidRDefault="0064625A" w:rsidP="004E321F">
            <w:pPr>
              <w:spacing w:after="0" w:line="240" w:lineRule="auto"/>
              <w:jc w:val="center"/>
              <w:rPr>
                <w:rFonts w:ascii="Times New Roman" w:hAnsi="Times New Roman"/>
                <w:sz w:val="26"/>
                <w:szCs w:val="26"/>
              </w:rPr>
            </w:pPr>
            <w:r w:rsidRPr="0044245C">
              <w:rPr>
                <w:rFonts w:ascii="Times New Roman" w:hAnsi="Times New Roman"/>
                <w:sz w:val="26"/>
                <w:szCs w:val="26"/>
              </w:rPr>
              <w:t xml:space="preserve">Способы организации деятельности </w:t>
            </w:r>
            <w:r>
              <w:rPr>
                <w:rFonts w:ascii="Times New Roman" w:hAnsi="Times New Roman"/>
                <w:sz w:val="26"/>
                <w:szCs w:val="26"/>
              </w:rPr>
              <w:t>об</w:t>
            </w:r>
            <w:r w:rsidRPr="0044245C">
              <w:rPr>
                <w:rFonts w:ascii="Times New Roman" w:hAnsi="Times New Roman"/>
                <w:sz w:val="26"/>
                <w:szCs w:val="26"/>
              </w:rPr>
              <w:t>уча</w:t>
            </w:r>
            <w:r>
              <w:rPr>
                <w:rFonts w:ascii="Times New Roman" w:hAnsi="Times New Roman"/>
                <w:sz w:val="26"/>
                <w:szCs w:val="26"/>
              </w:rPr>
              <w:t>ю</w:t>
            </w:r>
            <w:r w:rsidRPr="0044245C">
              <w:rPr>
                <w:rFonts w:ascii="Times New Roman" w:hAnsi="Times New Roman"/>
                <w:sz w:val="26"/>
                <w:szCs w:val="26"/>
              </w:rPr>
              <w:t>щихся</w:t>
            </w:r>
          </w:p>
        </w:tc>
        <w:tc>
          <w:tcPr>
            <w:tcW w:w="2272" w:type="pct"/>
          </w:tcPr>
          <w:p w:rsidR="0064625A" w:rsidRPr="0044245C" w:rsidRDefault="0064625A" w:rsidP="004E321F">
            <w:pPr>
              <w:spacing w:after="0" w:line="240" w:lineRule="auto"/>
              <w:jc w:val="center"/>
              <w:rPr>
                <w:rFonts w:ascii="Times New Roman" w:hAnsi="Times New Roman"/>
                <w:sz w:val="26"/>
                <w:szCs w:val="26"/>
              </w:rPr>
            </w:pPr>
            <w:r w:rsidRPr="0044245C">
              <w:rPr>
                <w:rFonts w:ascii="Times New Roman" w:hAnsi="Times New Roman"/>
                <w:sz w:val="26"/>
                <w:szCs w:val="26"/>
              </w:rPr>
              <w:t xml:space="preserve">Содержание деятельности </w:t>
            </w:r>
            <w:r>
              <w:rPr>
                <w:rFonts w:ascii="Times New Roman" w:hAnsi="Times New Roman"/>
                <w:sz w:val="26"/>
                <w:szCs w:val="26"/>
              </w:rPr>
              <w:t>об</w:t>
            </w:r>
            <w:r w:rsidRPr="0044245C">
              <w:rPr>
                <w:rFonts w:ascii="Times New Roman" w:hAnsi="Times New Roman"/>
                <w:sz w:val="26"/>
                <w:szCs w:val="26"/>
              </w:rPr>
              <w:t>уча</w:t>
            </w:r>
            <w:r>
              <w:rPr>
                <w:rFonts w:ascii="Times New Roman" w:hAnsi="Times New Roman"/>
                <w:sz w:val="26"/>
                <w:szCs w:val="26"/>
              </w:rPr>
              <w:t>ю</w:t>
            </w:r>
            <w:r w:rsidRPr="0044245C">
              <w:rPr>
                <w:rFonts w:ascii="Times New Roman" w:hAnsi="Times New Roman"/>
                <w:sz w:val="26"/>
                <w:szCs w:val="26"/>
              </w:rPr>
              <w:t>щихся</w:t>
            </w:r>
          </w:p>
        </w:tc>
      </w:tr>
      <w:tr w:rsidR="0064625A" w:rsidRPr="0044245C" w:rsidTr="0075763C">
        <w:tc>
          <w:tcPr>
            <w:tcW w:w="2728" w:type="pct"/>
          </w:tcPr>
          <w:p w:rsidR="0064625A" w:rsidRPr="008F36E7" w:rsidRDefault="004164EF" w:rsidP="00235BD3">
            <w:pPr>
              <w:spacing w:after="0" w:line="240" w:lineRule="auto"/>
              <w:jc w:val="both"/>
              <w:rPr>
                <w:rFonts w:ascii="Times New Roman" w:hAnsi="Times New Roman"/>
                <w:b/>
                <w:sz w:val="26"/>
                <w:szCs w:val="26"/>
              </w:rPr>
            </w:pPr>
            <w:r w:rsidRPr="008F36E7">
              <w:rPr>
                <w:rFonts w:ascii="Times New Roman" w:hAnsi="Times New Roman"/>
                <w:b/>
                <w:sz w:val="26"/>
                <w:szCs w:val="26"/>
              </w:rPr>
              <w:t>1. Организационный момент.</w:t>
            </w:r>
          </w:p>
          <w:p w:rsidR="00DF5CE9" w:rsidRDefault="004164EF" w:rsidP="00235BD3">
            <w:pPr>
              <w:spacing w:after="0" w:line="240" w:lineRule="auto"/>
              <w:jc w:val="both"/>
              <w:rPr>
                <w:rFonts w:ascii="Times New Roman" w:hAnsi="Times New Roman"/>
                <w:sz w:val="26"/>
                <w:szCs w:val="26"/>
              </w:rPr>
            </w:pPr>
            <w:r>
              <w:rPr>
                <w:rFonts w:ascii="Times New Roman" w:hAnsi="Times New Roman"/>
                <w:sz w:val="26"/>
                <w:szCs w:val="26"/>
              </w:rPr>
              <w:t>- Здравствуйте, ребята</w:t>
            </w:r>
            <w:r w:rsidR="00F9548E">
              <w:rPr>
                <w:rFonts w:ascii="Times New Roman" w:hAnsi="Times New Roman"/>
                <w:sz w:val="26"/>
                <w:szCs w:val="26"/>
              </w:rPr>
              <w:t xml:space="preserve">. К нам пришло письмо от </w:t>
            </w:r>
            <w:r w:rsidR="00AF582D">
              <w:rPr>
                <w:rFonts w:ascii="Times New Roman" w:hAnsi="Times New Roman"/>
                <w:sz w:val="26"/>
                <w:szCs w:val="26"/>
              </w:rPr>
              <w:t xml:space="preserve">мальчика Степы. </w:t>
            </w:r>
            <w:r w:rsidR="00DF5CE9">
              <w:rPr>
                <w:rFonts w:ascii="Times New Roman" w:hAnsi="Times New Roman"/>
                <w:sz w:val="26"/>
                <w:szCs w:val="26"/>
              </w:rPr>
              <w:t>Давайте его прочитаем.</w:t>
            </w:r>
          </w:p>
          <w:p w:rsidR="00DF5CE9" w:rsidRPr="00DF5CE9" w:rsidRDefault="00DF5CE9" w:rsidP="00235BD3">
            <w:pPr>
              <w:spacing w:after="0" w:line="240" w:lineRule="auto"/>
              <w:jc w:val="both"/>
              <w:rPr>
                <w:rFonts w:ascii="Times New Roman" w:hAnsi="Times New Roman"/>
                <w:i/>
                <w:sz w:val="26"/>
                <w:szCs w:val="26"/>
              </w:rPr>
            </w:pPr>
            <w:r w:rsidRPr="00DF5CE9">
              <w:rPr>
                <w:rFonts w:ascii="Times New Roman" w:hAnsi="Times New Roman"/>
                <w:i/>
                <w:sz w:val="26"/>
                <w:szCs w:val="26"/>
              </w:rPr>
              <w:t xml:space="preserve">Педагог </w:t>
            </w:r>
            <w:r w:rsidR="00331680">
              <w:rPr>
                <w:rFonts w:ascii="Times New Roman" w:hAnsi="Times New Roman"/>
                <w:i/>
                <w:sz w:val="26"/>
                <w:szCs w:val="26"/>
              </w:rPr>
              <w:t xml:space="preserve">открывает письмо, показывает фотографию мальчика Степы и </w:t>
            </w:r>
            <w:r w:rsidRPr="00DF5CE9">
              <w:rPr>
                <w:rFonts w:ascii="Times New Roman" w:hAnsi="Times New Roman"/>
                <w:i/>
                <w:sz w:val="26"/>
                <w:szCs w:val="26"/>
              </w:rPr>
              <w:t xml:space="preserve">читает </w:t>
            </w:r>
            <w:r w:rsidR="00CA4A80">
              <w:rPr>
                <w:rFonts w:ascii="Times New Roman" w:hAnsi="Times New Roman"/>
                <w:i/>
                <w:sz w:val="26"/>
                <w:szCs w:val="26"/>
              </w:rPr>
              <w:t>первую часть текста.</w:t>
            </w:r>
          </w:p>
          <w:p w:rsidR="00CA4A80" w:rsidRDefault="00CA4A80" w:rsidP="00235BD3">
            <w:pPr>
              <w:spacing w:after="0" w:line="240" w:lineRule="auto"/>
              <w:jc w:val="both"/>
              <w:rPr>
                <w:rFonts w:ascii="Times New Roman" w:hAnsi="Times New Roman"/>
                <w:sz w:val="26"/>
                <w:szCs w:val="26"/>
              </w:rPr>
            </w:pPr>
            <w:r>
              <w:rPr>
                <w:rFonts w:ascii="Times New Roman" w:hAnsi="Times New Roman"/>
                <w:sz w:val="26"/>
                <w:szCs w:val="26"/>
              </w:rPr>
              <w:t>- Ребята, как вы думаете, почему Степа написал вам? Давайте попробуем сыграть в игру, про которую нам написал Степа.</w:t>
            </w:r>
          </w:p>
          <w:p w:rsidR="00CA4A80" w:rsidRDefault="00CA4A80" w:rsidP="00235BD3">
            <w:pPr>
              <w:spacing w:after="0" w:line="240" w:lineRule="auto"/>
              <w:jc w:val="both"/>
              <w:rPr>
                <w:rFonts w:ascii="Times New Roman" w:hAnsi="Times New Roman"/>
                <w:sz w:val="26"/>
                <w:szCs w:val="26"/>
              </w:rPr>
            </w:pPr>
          </w:p>
          <w:p w:rsidR="004164EF" w:rsidRPr="0044245C" w:rsidRDefault="004164EF" w:rsidP="00235BD3">
            <w:pPr>
              <w:spacing w:after="0" w:line="240" w:lineRule="auto"/>
              <w:jc w:val="both"/>
              <w:rPr>
                <w:rFonts w:ascii="Times New Roman" w:hAnsi="Times New Roman"/>
                <w:sz w:val="26"/>
                <w:szCs w:val="26"/>
              </w:rPr>
            </w:pPr>
          </w:p>
        </w:tc>
        <w:tc>
          <w:tcPr>
            <w:tcW w:w="2272" w:type="pct"/>
          </w:tcPr>
          <w:p w:rsidR="0064625A" w:rsidRDefault="0064625A" w:rsidP="00235BD3">
            <w:pPr>
              <w:spacing w:after="0" w:line="240" w:lineRule="auto"/>
              <w:jc w:val="both"/>
              <w:rPr>
                <w:rFonts w:ascii="Times New Roman" w:hAnsi="Times New Roman"/>
                <w:sz w:val="26"/>
                <w:szCs w:val="26"/>
              </w:rPr>
            </w:pPr>
          </w:p>
          <w:p w:rsidR="00745B0C" w:rsidRDefault="00745B0C" w:rsidP="00235BD3">
            <w:pPr>
              <w:spacing w:after="0" w:line="240" w:lineRule="auto"/>
              <w:jc w:val="both"/>
              <w:rPr>
                <w:rFonts w:ascii="Times New Roman" w:hAnsi="Times New Roman"/>
                <w:sz w:val="26"/>
                <w:szCs w:val="26"/>
              </w:rPr>
            </w:pPr>
            <w:r>
              <w:rPr>
                <w:rFonts w:ascii="Times New Roman" w:hAnsi="Times New Roman"/>
                <w:sz w:val="26"/>
                <w:szCs w:val="26"/>
              </w:rPr>
              <w:t>Обучающиеся здороваются и слушают</w:t>
            </w:r>
            <w:r w:rsidR="00570285">
              <w:rPr>
                <w:rFonts w:ascii="Times New Roman" w:hAnsi="Times New Roman"/>
                <w:sz w:val="26"/>
                <w:szCs w:val="26"/>
              </w:rPr>
              <w:t xml:space="preserve"> первую часть</w:t>
            </w:r>
            <w:r>
              <w:rPr>
                <w:rFonts w:ascii="Times New Roman" w:hAnsi="Times New Roman"/>
                <w:sz w:val="26"/>
                <w:szCs w:val="26"/>
              </w:rPr>
              <w:t xml:space="preserve"> письм</w:t>
            </w:r>
            <w:r w:rsidR="00570285">
              <w:rPr>
                <w:rFonts w:ascii="Times New Roman" w:hAnsi="Times New Roman"/>
                <w:sz w:val="26"/>
                <w:szCs w:val="26"/>
              </w:rPr>
              <w:t>а</w:t>
            </w:r>
            <w:r>
              <w:rPr>
                <w:rFonts w:ascii="Times New Roman" w:hAnsi="Times New Roman"/>
                <w:sz w:val="26"/>
                <w:szCs w:val="26"/>
              </w:rPr>
              <w:t>.</w:t>
            </w:r>
          </w:p>
          <w:p w:rsidR="00745B0C" w:rsidRDefault="00745B0C" w:rsidP="00235BD3">
            <w:pPr>
              <w:spacing w:after="0" w:line="240" w:lineRule="auto"/>
              <w:jc w:val="both"/>
              <w:rPr>
                <w:rFonts w:ascii="Times New Roman" w:hAnsi="Times New Roman"/>
                <w:sz w:val="26"/>
                <w:szCs w:val="26"/>
              </w:rPr>
            </w:pPr>
          </w:p>
          <w:p w:rsidR="00745B0C" w:rsidRDefault="00745B0C" w:rsidP="00235BD3">
            <w:pPr>
              <w:spacing w:after="0" w:line="240" w:lineRule="auto"/>
              <w:jc w:val="both"/>
              <w:rPr>
                <w:rFonts w:ascii="Times New Roman" w:hAnsi="Times New Roman"/>
                <w:sz w:val="26"/>
                <w:szCs w:val="26"/>
              </w:rPr>
            </w:pPr>
          </w:p>
          <w:p w:rsidR="00745B0C" w:rsidRDefault="00745B0C" w:rsidP="00235BD3">
            <w:pPr>
              <w:spacing w:after="0" w:line="240" w:lineRule="auto"/>
              <w:jc w:val="both"/>
              <w:rPr>
                <w:rFonts w:ascii="Times New Roman" w:hAnsi="Times New Roman"/>
                <w:sz w:val="26"/>
                <w:szCs w:val="26"/>
              </w:rPr>
            </w:pPr>
          </w:p>
          <w:p w:rsidR="00745B0C" w:rsidRDefault="00745B0C" w:rsidP="00235BD3">
            <w:pPr>
              <w:spacing w:after="0" w:line="240" w:lineRule="auto"/>
              <w:jc w:val="both"/>
              <w:rPr>
                <w:rFonts w:ascii="Times New Roman" w:hAnsi="Times New Roman"/>
                <w:sz w:val="26"/>
                <w:szCs w:val="26"/>
              </w:rPr>
            </w:pPr>
          </w:p>
          <w:p w:rsidR="00CA4A80" w:rsidRDefault="00745B0C" w:rsidP="00235BD3">
            <w:pPr>
              <w:spacing w:after="0" w:line="240" w:lineRule="auto"/>
              <w:jc w:val="both"/>
              <w:rPr>
                <w:rFonts w:ascii="Times New Roman" w:hAnsi="Times New Roman"/>
                <w:sz w:val="26"/>
                <w:szCs w:val="26"/>
              </w:rPr>
            </w:pPr>
            <w:r>
              <w:rPr>
                <w:rFonts w:ascii="Times New Roman" w:hAnsi="Times New Roman"/>
                <w:sz w:val="26"/>
                <w:szCs w:val="26"/>
              </w:rPr>
              <w:t xml:space="preserve">- </w:t>
            </w:r>
            <w:r w:rsidR="00CA4A80">
              <w:rPr>
                <w:rFonts w:ascii="Times New Roman" w:hAnsi="Times New Roman"/>
                <w:sz w:val="26"/>
                <w:szCs w:val="26"/>
              </w:rPr>
              <w:t>Степа нам написал, потому что мы скоро пойдем в школу, и он решил научить нас играм, помогающим хорошо ориентироваться.</w:t>
            </w:r>
          </w:p>
          <w:p w:rsidR="00CA4A80" w:rsidRDefault="00CA4A80" w:rsidP="00235BD3">
            <w:pPr>
              <w:spacing w:after="0" w:line="240" w:lineRule="auto"/>
              <w:jc w:val="both"/>
              <w:rPr>
                <w:rFonts w:ascii="Times New Roman" w:hAnsi="Times New Roman"/>
                <w:sz w:val="26"/>
                <w:szCs w:val="26"/>
              </w:rPr>
            </w:pPr>
          </w:p>
          <w:p w:rsidR="00745B0C" w:rsidRPr="0044245C" w:rsidRDefault="00745B0C" w:rsidP="00235BD3">
            <w:pPr>
              <w:spacing w:after="0" w:line="240" w:lineRule="auto"/>
              <w:jc w:val="both"/>
              <w:rPr>
                <w:rFonts w:ascii="Times New Roman" w:hAnsi="Times New Roman"/>
                <w:sz w:val="26"/>
                <w:szCs w:val="26"/>
              </w:rPr>
            </w:pPr>
          </w:p>
        </w:tc>
      </w:tr>
      <w:tr w:rsidR="0064625A" w:rsidRPr="0044245C" w:rsidTr="004E321F">
        <w:tc>
          <w:tcPr>
            <w:tcW w:w="5000" w:type="pct"/>
            <w:gridSpan w:val="2"/>
          </w:tcPr>
          <w:p w:rsidR="0064625A" w:rsidRPr="0044245C" w:rsidRDefault="0064625A" w:rsidP="00331680">
            <w:pPr>
              <w:spacing w:after="0" w:line="240" w:lineRule="auto"/>
              <w:rPr>
                <w:rFonts w:ascii="Times New Roman" w:hAnsi="Times New Roman"/>
                <w:sz w:val="26"/>
                <w:szCs w:val="26"/>
              </w:rPr>
            </w:pPr>
            <w:r w:rsidRPr="0044245C">
              <w:rPr>
                <w:rFonts w:ascii="Times New Roman" w:hAnsi="Times New Roman"/>
                <w:sz w:val="26"/>
                <w:szCs w:val="26"/>
              </w:rPr>
              <w:t xml:space="preserve">Контрольно-оценочная деятельность педагога: педагог следит за </w:t>
            </w:r>
            <w:r w:rsidR="00331680">
              <w:rPr>
                <w:rFonts w:ascii="Times New Roman" w:hAnsi="Times New Roman"/>
                <w:sz w:val="26"/>
                <w:szCs w:val="26"/>
              </w:rPr>
              <w:t>ответами детей, задает уточняющие вопросы.</w:t>
            </w:r>
            <w:r w:rsidRPr="0044245C">
              <w:rPr>
                <w:rFonts w:ascii="Times New Roman" w:hAnsi="Times New Roman"/>
                <w:sz w:val="26"/>
                <w:szCs w:val="26"/>
              </w:rPr>
              <w:t xml:space="preserve"> </w:t>
            </w:r>
          </w:p>
        </w:tc>
      </w:tr>
      <w:tr w:rsidR="0064625A" w:rsidRPr="0044245C" w:rsidTr="004E321F">
        <w:tc>
          <w:tcPr>
            <w:tcW w:w="5000" w:type="pct"/>
            <w:gridSpan w:val="2"/>
          </w:tcPr>
          <w:p w:rsidR="0064625A" w:rsidRPr="0044245C" w:rsidRDefault="0064625A" w:rsidP="00727EFE">
            <w:pPr>
              <w:spacing w:after="0" w:line="240" w:lineRule="auto"/>
              <w:rPr>
                <w:rFonts w:ascii="Times New Roman" w:hAnsi="Times New Roman"/>
                <w:sz w:val="26"/>
                <w:szCs w:val="26"/>
              </w:rPr>
            </w:pPr>
            <w:r w:rsidRPr="0044245C">
              <w:rPr>
                <w:rFonts w:ascii="Times New Roman" w:hAnsi="Times New Roman"/>
                <w:sz w:val="26"/>
                <w:szCs w:val="26"/>
              </w:rPr>
              <w:t>Учебно-дидактическое обеспечение:</w:t>
            </w:r>
            <w:r>
              <w:rPr>
                <w:rFonts w:ascii="Times New Roman" w:hAnsi="Times New Roman"/>
                <w:sz w:val="26"/>
                <w:szCs w:val="26"/>
              </w:rPr>
              <w:t xml:space="preserve"> </w:t>
            </w:r>
            <w:r w:rsidR="00727EFE">
              <w:rPr>
                <w:rFonts w:ascii="Times New Roman" w:hAnsi="Times New Roman"/>
                <w:sz w:val="26"/>
                <w:szCs w:val="26"/>
              </w:rPr>
              <w:t>письмо, фотография (Приложение 1)</w:t>
            </w:r>
            <w:r w:rsidR="007B485E">
              <w:rPr>
                <w:rFonts w:ascii="Times New Roman" w:hAnsi="Times New Roman"/>
                <w:sz w:val="26"/>
                <w:szCs w:val="26"/>
              </w:rPr>
              <w:t>.</w:t>
            </w:r>
            <w:r w:rsidRPr="0044245C">
              <w:rPr>
                <w:rFonts w:ascii="Times New Roman" w:hAnsi="Times New Roman"/>
                <w:sz w:val="26"/>
                <w:szCs w:val="26"/>
              </w:rPr>
              <w:t xml:space="preserve"> </w:t>
            </w:r>
          </w:p>
        </w:tc>
      </w:tr>
    </w:tbl>
    <w:p w:rsidR="00F95B22" w:rsidRPr="00390939" w:rsidRDefault="00F95B22" w:rsidP="00CF02C0">
      <w:pPr>
        <w:spacing w:after="0" w:line="240" w:lineRule="auto"/>
        <w:rPr>
          <w:rFonts w:ascii="Times New Roman" w:hAnsi="Times New Roman"/>
          <w:sz w:val="26"/>
          <w:szCs w:val="26"/>
        </w:rPr>
      </w:pPr>
    </w:p>
    <w:p w:rsidR="00CF02C0" w:rsidRDefault="0064625A" w:rsidP="00235BD3">
      <w:pPr>
        <w:spacing w:after="0" w:line="240" w:lineRule="auto"/>
        <w:jc w:val="center"/>
        <w:rPr>
          <w:rFonts w:ascii="Arial" w:hAnsi="Arial" w:cs="Arial"/>
          <w:color w:val="000000"/>
          <w:shd w:val="clear" w:color="auto" w:fill="FFFFFF"/>
        </w:rPr>
      </w:pPr>
      <w:r w:rsidRPr="0044245C">
        <w:rPr>
          <w:rFonts w:ascii="Times New Roman" w:hAnsi="Times New Roman"/>
          <w:sz w:val="26"/>
          <w:szCs w:val="26"/>
          <w:lang w:val="en-US"/>
        </w:rPr>
        <w:t>II</w:t>
      </w:r>
      <w:r w:rsidRPr="0044245C">
        <w:rPr>
          <w:rFonts w:ascii="Times New Roman" w:hAnsi="Times New Roman"/>
          <w:sz w:val="26"/>
          <w:szCs w:val="26"/>
        </w:rPr>
        <w:t>. Этап организации учебной деятельности</w:t>
      </w:r>
    </w:p>
    <w:p w:rsidR="00CF02C0" w:rsidRDefault="00CF02C0" w:rsidP="00CF02C0">
      <w:pPr>
        <w:spacing w:after="0" w:line="240" w:lineRule="auto"/>
        <w:rPr>
          <w:rFonts w:ascii="Arial" w:hAnsi="Arial" w:cs="Arial"/>
          <w:color w:val="000000"/>
          <w:shd w:val="clear" w:color="auto" w:fill="FFFFF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8"/>
        <w:gridCol w:w="3913"/>
      </w:tblGrid>
      <w:tr w:rsidR="0064625A" w:rsidRPr="0044245C" w:rsidTr="0075763C">
        <w:tc>
          <w:tcPr>
            <w:tcW w:w="2956" w:type="pct"/>
          </w:tcPr>
          <w:p w:rsidR="0064625A" w:rsidRPr="0044245C" w:rsidRDefault="0064625A" w:rsidP="004E321F">
            <w:pPr>
              <w:spacing w:after="0" w:line="240" w:lineRule="auto"/>
              <w:jc w:val="center"/>
              <w:rPr>
                <w:rFonts w:ascii="Times New Roman" w:hAnsi="Times New Roman"/>
                <w:sz w:val="26"/>
                <w:szCs w:val="26"/>
              </w:rPr>
            </w:pPr>
            <w:r w:rsidRPr="0044245C">
              <w:rPr>
                <w:rFonts w:ascii="Times New Roman" w:hAnsi="Times New Roman"/>
                <w:sz w:val="26"/>
                <w:szCs w:val="26"/>
              </w:rPr>
              <w:t xml:space="preserve">Способы организации деятельности </w:t>
            </w:r>
            <w:r>
              <w:rPr>
                <w:rFonts w:ascii="Times New Roman" w:hAnsi="Times New Roman"/>
                <w:sz w:val="26"/>
                <w:szCs w:val="26"/>
              </w:rPr>
              <w:t>об</w:t>
            </w:r>
            <w:r w:rsidRPr="0044245C">
              <w:rPr>
                <w:rFonts w:ascii="Times New Roman" w:hAnsi="Times New Roman"/>
                <w:sz w:val="26"/>
                <w:szCs w:val="26"/>
              </w:rPr>
              <w:t>уча</w:t>
            </w:r>
            <w:r>
              <w:rPr>
                <w:rFonts w:ascii="Times New Roman" w:hAnsi="Times New Roman"/>
                <w:sz w:val="26"/>
                <w:szCs w:val="26"/>
              </w:rPr>
              <w:t>ю</w:t>
            </w:r>
            <w:r w:rsidRPr="0044245C">
              <w:rPr>
                <w:rFonts w:ascii="Times New Roman" w:hAnsi="Times New Roman"/>
                <w:sz w:val="26"/>
                <w:szCs w:val="26"/>
              </w:rPr>
              <w:t>щихся</w:t>
            </w:r>
          </w:p>
        </w:tc>
        <w:tc>
          <w:tcPr>
            <w:tcW w:w="2044" w:type="pct"/>
          </w:tcPr>
          <w:p w:rsidR="0064625A" w:rsidRPr="0044245C" w:rsidRDefault="0064625A" w:rsidP="004E321F">
            <w:pPr>
              <w:spacing w:after="0" w:line="240" w:lineRule="auto"/>
              <w:jc w:val="center"/>
              <w:rPr>
                <w:rFonts w:ascii="Times New Roman" w:hAnsi="Times New Roman"/>
                <w:sz w:val="26"/>
                <w:szCs w:val="26"/>
              </w:rPr>
            </w:pPr>
            <w:r w:rsidRPr="0044245C">
              <w:rPr>
                <w:rFonts w:ascii="Times New Roman" w:hAnsi="Times New Roman"/>
                <w:sz w:val="26"/>
                <w:szCs w:val="26"/>
              </w:rPr>
              <w:t xml:space="preserve">Содержание деятельности </w:t>
            </w:r>
            <w:r>
              <w:rPr>
                <w:rFonts w:ascii="Times New Roman" w:hAnsi="Times New Roman"/>
                <w:sz w:val="26"/>
                <w:szCs w:val="26"/>
              </w:rPr>
              <w:t>об</w:t>
            </w:r>
            <w:r w:rsidRPr="0044245C">
              <w:rPr>
                <w:rFonts w:ascii="Times New Roman" w:hAnsi="Times New Roman"/>
                <w:sz w:val="26"/>
                <w:szCs w:val="26"/>
              </w:rPr>
              <w:t>уча</w:t>
            </w:r>
            <w:r>
              <w:rPr>
                <w:rFonts w:ascii="Times New Roman" w:hAnsi="Times New Roman"/>
                <w:sz w:val="26"/>
                <w:szCs w:val="26"/>
              </w:rPr>
              <w:t>ю</w:t>
            </w:r>
            <w:r w:rsidRPr="0044245C">
              <w:rPr>
                <w:rFonts w:ascii="Times New Roman" w:hAnsi="Times New Roman"/>
                <w:sz w:val="26"/>
                <w:szCs w:val="26"/>
              </w:rPr>
              <w:t>щихся</w:t>
            </w:r>
          </w:p>
        </w:tc>
      </w:tr>
      <w:tr w:rsidR="0064625A" w:rsidRPr="0044245C" w:rsidTr="0075763C">
        <w:tc>
          <w:tcPr>
            <w:tcW w:w="2956" w:type="pct"/>
          </w:tcPr>
          <w:p w:rsidR="00CF02C0" w:rsidRPr="005A5955" w:rsidRDefault="00DC4C61" w:rsidP="00280E5E">
            <w:pPr>
              <w:pStyle w:val="a5"/>
              <w:numPr>
                <w:ilvl w:val="0"/>
                <w:numId w:val="6"/>
              </w:numPr>
              <w:spacing w:after="0" w:line="240" w:lineRule="auto"/>
              <w:jc w:val="both"/>
              <w:rPr>
                <w:rFonts w:ascii="Times New Roman" w:hAnsi="Times New Roman"/>
                <w:b/>
                <w:sz w:val="26"/>
                <w:szCs w:val="26"/>
              </w:rPr>
            </w:pPr>
            <w:r w:rsidRPr="005A5955">
              <w:rPr>
                <w:rFonts w:ascii="Times New Roman" w:hAnsi="Times New Roman"/>
                <w:b/>
                <w:sz w:val="26"/>
                <w:szCs w:val="26"/>
              </w:rPr>
              <w:t>И</w:t>
            </w:r>
            <w:r w:rsidR="00CF02C0" w:rsidRPr="005A5955">
              <w:rPr>
                <w:rFonts w:ascii="Times New Roman" w:hAnsi="Times New Roman"/>
                <w:b/>
                <w:sz w:val="26"/>
                <w:szCs w:val="26"/>
              </w:rPr>
              <w:t>гра:</w:t>
            </w:r>
            <w:r w:rsidR="00101F7A" w:rsidRPr="005A5955">
              <w:rPr>
                <w:rFonts w:ascii="Times New Roman" w:hAnsi="Times New Roman"/>
                <w:b/>
                <w:sz w:val="26"/>
                <w:szCs w:val="26"/>
              </w:rPr>
              <w:t xml:space="preserve"> </w:t>
            </w:r>
            <w:r w:rsidR="00CF02C0" w:rsidRPr="005A5955">
              <w:rPr>
                <w:rFonts w:ascii="Times New Roman" w:hAnsi="Times New Roman"/>
                <w:b/>
                <w:sz w:val="26"/>
                <w:szCs w:val="26"/>
              </w:rPr>
              <w:t>«</w:t>
            </w:r>
            <w:r w:rsidR="005A5955" w:rsidRPr="005A5955">
              <w:rPr>
                <w:rFonts w:ascii="Times New Roman" w:hAnsi="Times New Roman"/>
                <w:b/>
                <w:sz w:val="26"/>
                <w:szCs w:val="26"/>
              </w:rPr>
              <w:t>Найди место</w:t>
            </w:r>
            <w:r w:rsidR="00CF02C0" w:rsidRPr="005A5955">
              <w:rPr>
                <w:rFonts w:ascii="Times New Roman" w:hAnsi="Times New Roman"/>
                <w:b/>
                <w:sz w:val="26"/>
                <w:szCs w:val="26"/>
              </w:rPr>
              <w:t>»</w:t>
            </w:r>
            <w:r w:rsidR="00F95B22" w:rsidRPr="005A5955">
              <w:rPr>
                <w:rFonts w:ascii="Times New Roman" w:hAnsi="Times New Roman"/>
                <w:b/>
                <w:sz w:val="26"/>
                <w:szCs w:val="26"/>
              </w:rPr>
              <w:t>.</w:t>
            </w:r>
          </w:p>
          <w:p w:rsidR="005A5955" w:rsidRDefault="005A5955" w:rsidP="00280E5E">
            <w:pPr>
              <w:spacing w:after="0" w:line="240" w:lineRule="auto"/>
              <w:jc w:val="both"/>
              <w:rPr>
                <w:rFonts w:ascii="Times New Roman" w:hAnsi="Times New Roman"/>
                <w:sz w:val="26"/>
                <w:szCs w:val="26"/>
              </w:rPr>
            </w:pPr>
            <w:r>
              <w:rPr>
                <w:rFonts w:ascii="Times New Roman" w:hAnsi="Times New Roman"/>
                <w:b/>
                <w:sz w:val="26"/>
                <w:szCs w:val="26"/>
              </w:rPr>
              <w:t xml:space="preserve">- </w:t>
            </w:r>
            <w:r w:rsidRPr="005A5955">
              <w:rPr>
                <w:rFonts w:ascii="Times New Roman" w:hAnsi="Times New Roman"/>
                <w:sz w:val="26"/>
                <w:szCs w:val="26"/>
              </w:rPr>
              <w:t>Ребята, для игры «Найди место» нам понадобится</w:t>
            </w:r>
            <w:r w:rsidR="00395560">
              <w:rPr>
                <w:rFonts w:ascii="Times New Roman" w:hAnsi="Times New Roman"/>
                <w:sz w:val="26"/>
                <w:szCs w:val="26"/>
              </w:rPr>
              <w:t xml:space="preserve"> квадрат 9 клеток на 9 клеток. Педагог показывает обучающимся игровое поле.</w:t>
            </w:r>
            <w:r w:rsidRPr="005A5955">
              <w:rPr>
                <w:rFonts w:ascii="Times New Roman" w:hAnsi="Times New Roman"/>
                <w:sz w:val="26"/>
                <w:szCs w:val="26"/>
              </w:rPr>
              <w:t xml:space="preserve"> </w:t>
            </w:r>
          </w:p>
          <w:p w:rsidR="00395560" w:rsidRDefault="00395560" w:rsidP="00280E5E">
            <w:pPr>
              <w:spacing w:after="0" w:line="240" w:lineRule="auto"/>
              <w:jc w:val="both"/>
              <w:rPr>
                <w:rFonts w:ascii="Times New Roman" w:hAnsi="Times New Roman"/>
                <w:sz w:val="26"/>
                <w:szCs w:val="26"/>
              </w:rPr>
            </w:pPr>
            <w:r>
              <w:rPr>
                <w:rFonts w:ascii="Times New Roman" w:hAnsi="Times New Roman"/>
                <w:sz w:val="26"/>
                <w:szCs w:val="26"/>
              </w:rPr>
              <w:t>- На сколько частей разделен этот квадрат?</w:t>
            </w:r>
          </w:p>
          <w:p w:rsidR="00395560" w:rsidRDefault="00395560" w:rsidP="00280E5E">
            <w:pPr>
              <w:spacing w:after="0" w:line="240" w:lineRule="auto"/>
              <w:jc w:val="both"/>
              <w:rPr>
                <w:rFonts w:ascii="Times New Roman" w:hAnsi="Times New Roman"/>
                <w:sz w:val="26"/>
                <w:szCs w:val="26"/>
              </w:rPr>
            </w:pPr>
            <w:r>
              <w:rPr>
                <w:rFonts w:ascii="Times New Roman" w:hAnsi="Times New Roman"/>
                <w:sz w:val="26"/>
                <w:szCs w:val="26"/>
              </w:rPr>
              <w:t>- Где мы можем с вами нарисовать такое игровое поле?</w:t>
            </w:r>
          </w:p>
          <w:p w:rsidR="00395560" w:rsidRPr="005A5955" w:rsidRDefault="00395560" w:rsidP="00280E5E">
            <w:pPr>
              <w:spacing w:after="0" w:line="240" w:lineRule="auto"/>
              <w:jc w:val="both"/>
              <w:rPr>
                <w:rFonts w:ascii="Times New Roman" w:hAnsi="Times New Roman"/>
                <w:b/>
                <w:sz w:val="26"/>
                <w:szCs w:val="26"/>
              </w:rPr>
            </w:pPr>
          </w:p>
          <w:p w:rsidR="00F95B22" w:rsidRDefault="00F95B22" w:rsidP="00280E5E">
            <w:pPr>
              <w:spacing w:after="0" w:line="240" w:lineRule="auto"/>
              <w:jc w:val="both"/>
              <w:rPr>
                <w:rFonts w:ascii="Times New Roman" w:hAnsi="Times New Roman"/>
                <w:b/>
                <w:sz w:val="26"/>
                <w:szCs w:val="26"/>
              </w:rPr>
            </w:pPr>
            <w:r w:rsidRPr="00F95B22">
              <w:rPr>
                <w:rFonts w:ascii="Times New Roman" w:hAnsi="Times New Roman"/>
                <w:i/>
                <w:sz w:val="26"/>
                <w:szCs w:val="26"/>
              </w:rPr>
              <w:t xml:space="preserve">Педагог раздает обучающимся </w:t>
            </w:r>
            <w:r w:rsidR="005A5955">
              <w:rPr>
                <w:rFonts w:ascii="Times New Roman" w:hAnsi="Times New Roman"/>
                <w:i/>
                <w:sz w:val="26"/>
                <w:szCs w:val="26"/>
              </w:rPr>
              <w:t>тетради</w:t>
            </w:r>
            <w:r w:rsidRPr="00F95B22">
              <w:rPr>
                <w:rFonts w:ascii="Times New Roman" w:hAnsi="Times New Roman"/>
                <w:i/>
                <w:sz w:val="26"/>
                <w:szCs w:val="26"/>
              </w:rPr>
              <w:t xml:space="preserve"> и просит найти </w:t>
            </w:r>
            <w:r w:rsidR="00395560">
              <w:rPr>
                <w:rFonts w:ascii="Times New Roman" w:hAnsi="Times New Roman"/>
                <w:i/>
                <w:sz w:val="26"/>
                <w:szCs w:val="26"/>
              </w:rPr>
              <w:t>к</w:t>
            </w:r>
            <w:r w:rsidRPr="00F95B22">
              <w:rPr>
                <w:rFonts w:ascii="Times New Roman" w:hAnsi="Times New Roman"/>
                <w:i/>
                <w:sz w:val="26"/>
                <w:szCs w:val="26"/>
              </w:rPr>
              <w:t>вадрат</w:t>
            </w:r>
            <w:r w:rsidR="00390939">
              <w:rPr>
                <w:rFonts w:ascii="Times New Roman" w:hAnsi="Times New Roman"/>
                <w:i/>
                <w:sz w:val="26"/>
                <w:szCs w:val="26"/>
              </w:rPr>
              <w:t>а</w:t>
            </w:r>
            <w:r w:rsidRPr="00F95B22">
              <w:rPr>
                <w:rFonts w:ascii="Times New Roman" w:hAnsi="Times New Roman"/>
                <w:i/>
                <w:sz w:val="26"/>
                <w:szCs w:val="26"/>
              </w:rPr>
              <w:t xml:space="preserve"> размером 9 клеток на 9 клеток, раз</w:t>
            </w:r>
            <w:r w:rsidR="00390939">
              <w:rPr>
                <w:rFonts w:ascii="Times New Roman" w:hAnsi="Times New Roman"/>
                <w:i/>
                <w:sz w:val="26"/>
                <w:szCs w:val="26"/>
              </w:rPr>
              <w:t>де</w:t>
            </w:r>
            <w:r w:rsidRPr="00F95B22">
              <w:rPr>
                <w:rFonts w:ascii="Times New Roman" w:hAnsi="Times New Roman"/>
                <w:i/>
                <w:sz w:val="26"/>
                <w:szCs w:val="26"/>
              </w:rPr>
              <w:t>ленны</w:t>
            </w:r>
            <w:r w:rsidR="00395560">
              <w:rPr>
                <w:rFonts w:ascii="Times New Roman" w:hAnsi="Times New Roman"/>
                <w:i/>
                <w:sz w:val="26"/>
                <w:szCs w:val="26"/>
              </w:rPr>
              <w:t>й</w:t>
            </w:r>
            <w:r w:rsidRPr="00F95B22">
              <w:rPr>
                <w:rFonts w:ascii="Times New Roman" w:hAnsi="Times New Roman"/>
                <w:i/>
                <w:sz w:val="26"/>
                <w:szCs w:val="26"/>
              </w:rPr>
              <w:t xml:space="preserve"> на 9 частей</w:t>
            </w:r>
            <w:r w:rsidR="00215835">
              <w:rPr>
                <w:rFonts w:ascii="Times New Roman" w:hAnsi="Times New Roman"/>
                <w:b/>
                <w:sz w:val="26"/>
                <w:szCs w:val="26"/>
              </w:rPr>
              <w:t>.</w:t>
            </w:r>
          </w:p>
          <w:p w:rsidR="00215835" w:rsidRPr="00280E5E" w:rsidRDefault="00215835" w:rsidP="00280E5E">
            <w:pPr>
              <w:spacing w:after="0" w:line="240" w:lineRule="auto"/>
              <w:jc w:val="both"/>
              <w:rPr>
                <w:rFonts w:ascii="Times New Roman" w:hAnsi="Times New Roman"/>
                <w:sz w:val="26"/>
                <w:szCs w:val="26"/>
              </w:rPr>
            </w:pPr>
            <w:r w:rsidRPr="00280E5E">
              <w:rPr>
                <w:rFonts w:ascii="Times New Roman" w:hAnsi="Times New Roman"/>
                <w:sz w:val="26"/>
                <w:szCs w:val="26"/>
              </w:rPr>
              <w:t xml:space="preserve">- Представьте, что это игровое поле стало классом. Каждый квадрат – это парта. За парты мы будем садить детей. И первого мы с вами посадим Степана. Он будет делать шаги от парты к парте влево, вправо, вверх или вниз. Вы пальцем будете следить как он передвигается.  Когда я скажу слово «стоп», вам нужно будет взять карандаш определенного цвета и нарисовать </w:t>
            </w:r>
            <w:r w:rsidR="00280E5E" w:rsidRPr="00280E5E">
              <w:rPr>
                <w:rFonts w:ascii="Times New Roman" w:hAnsi="Times New Roman"/>
                <w:sz w:val="26"/>
                <w:szCs w:val="26"/>
              </w:rPr>
              <w:t>человечка</w:t>
            </w:r>
            <w:r w:rsidRPr="00280E5E">
              <w:rPr>
                <w:rFonts w:ascii="Times New Roman" w:hAnsi="Times New Roman"/>
                <w:sz w:val="26"/>
                <w:szCs w:val="26"/>
              </w:rPr>
              <w:t xml:space="preserve"> в том месте, где остановился ваш палец.</w:t>
            </w:r>
          </w:p>
          <w:p w:rsidR="00280E5E" w:rsidRPr="00280E5E" w:rsidRDefault="00280E5E" w:rsidP="00280E5E">
            <w:pPr>
              <w:spacing w:after="0" w:line="240" w:lineRule="auto"/>
              <w:jc w:val="both"/>
              <w:rPr>
                <w:rFonts w:ascii="Times New Roman" w:hAnsi="Times New Roman"/>
                <w:sz w:val="26"/>
                <w:szCs w:val="26"/>
              </w:rPr>
            </w:pPr>
            <w:r w:rsidRPr="00280E5E">
              <w:rPr>
                <w:rFonts w:ascii="Times New Roman" w:hAnsi="Times New Roman"/>
                <w:sz w:val="26"/>
                <w:szCs w:val="26"/>
              </w:rPr>
              <w:t xml:space="preserve">- Степу мы нарисуем зеленым цветом, поэтому положите зеленый карандаш рядом со своей </w:t>
            </w:r>
            <w:r w:rsidRPr="00280E5E">
              <w:rPr>
                <w:rFonts w:ascii="Times New Roman" w:hAnsi="Times New Roman"/>
                <w:sz w:val="26"/>
                <w:szCs w:val="26"/>
              </w:rPr>
              <w:lastRenderedPageBreak/>
              <w:t>тетрадкой. Слушайте внимательно, какие ходы он сделал: найдите центральный квадрат (квадрат по середине), сделайте один шаг вверх, один шаг влево, один шаг вниз и еще один шаг вниз. Стоп. Нарисуйте зеленым карандашом в этом месте человечка.</w:t>
            </w:r>
          </w:p>
          <w:p w:rsidR="00280E5E" w:rsidRDefault="00280E5E" w:rsidP="00280E5E">
            <w:pPr>
              <w:spacing w:after="0" w:line="240" w:lineRule="auto"/>
              <w:jc w:val="both"/>
              <w:rPr>
                <w:rFonts w:ascii="Times New Roman" w:hAnsi="Times New Roman"/>
                <w:sz w:val="26"/>
                <w:szCs w:val="26"/>
              </w:rPr>
            </w:pPr>
            <w:r w:rsidRPr="00280E5E">
              <w:rPr>
                <w:rFonts w:ascii="Times New Roman" w:hAnsi="Times New Roman"/>
                <w:sz w:val="26"/>
                <w:szCs w:val="26"/>
              </w:rPr>
              <w:t>- Какие слова помогли нам отыскать парту?</w:t>
            </w:r>
          </w:p>
          <w:p w:rsidR="00235BD3" w:rsidRDefault="00235BD3" w:rsidP="00280E5E">
            <w:pPr>
              <w:spacing w:after="0" w:line="240" w:lineRule="auto"/>
              <w:jc w:val="both"/>
              <w:rPr>
                <w:rFonts w:ascii="Times New Roman" w:hAnsi="Times New Roman"/>
                <w:sz w:val="26"/>
                <w:szCs w:val="26"/>
              </w:rPr>
            </w:pPr>
          </w:p>
          <w:p w:rsidR="00235BD3" w:rsidRPr="00280E5E" w:rsidRDefault="00235BD3" w:rsidP="00280E5E">
            <w:pPr>
              <w:spacing w:after="0" w:line="240" w:lineRule="auto"/>
              <w:jc w:val="both"/>
              <w:rPr>
                <w:rFonts w:ascii="Times New Roman" w:hAnsi="Times New Roman"/>
                <w:sz w:val="26"/>
                <w:szCs w:val="26"/>
              </w:rPr>
            </w:pPr>
          </w:p>
          <w:p w:rsidR="00280E5E" w:rsidRPr="00280E5E" w:rsidRDefault="00280E5E" w:rsidP="00280E5E">
            <w:pPr>
              <w:spacing w:after="0" w:line="240" w:lineRule="auto"/>
              <w:jc w:val="both"/>
              <w:rPr>
                <w:rFonts w:ascii="Times New Roman" w:hAnsi="Times New Roman"/>
                <w:sz w:val="26"/>
                <w:szCs w:val="26"/>
              </w:rPr>
            </w:pPr>
            <w:r w:rsidRPr="00280E5E">
              <w:rPr>
                <w:rFonts w:ascii="Times New Roman" w:hAnsi="Times New Roman"/>
                <w:sz w:val="26"/>
                <w:szCs w:val="26"/>
              </w:rPr>
              <w:t>- Теперь найдем место для Степиного друга Пети. Приготовьте коричневый карандаш. Слушайте ходы: найдите квадрат по середине, сделайте один шаг вниз, один шаг вправо, один шаг вверх и еще один шаг вверх. Стоп. Нарисуйте в этом месте человечка коричневым цветом.</w:t>
            </w:r>
          </w:p>
          <w:p w:rsidR="00280E5E" w:rsidRPr="00A71853" w:rsidRDefault="00280E5E" w:rsidP="00280E5E">
            <w:pPr>
              <w:spacing w:after="0" w:line="240" w:lineRule="auto"/>
              <w:jc w:val="both"/>
              <w:rPr>
                <w:rFonts w:ascii="Times New Roman" w:hAnsi="Times New Roman"/>
                <w:sz w:val="26"/>
                <w:szCs w:val="26"/>
              </w:rPr>
            </w:pPr>
            <w:r w:rsidRPr="00A71853">
              <w:rPr>
                <w:rFonts w:ascii="Times New Roman" w:hAnsi="Times New Roman"/>
                <w:sz w:val="26"/>
                <w:szCs w:val="26"/>
              </w:rPr>
              <w:t>-  У Пети и Степы есть подруга Катя. Ей тоже найдем место. Ее мы нарисуем красным цветом, приготовьте карандаш. Ходы: найдите квадрат по середине, один шаг влево, один шаг верх, один шаг вправо и один шаг вниз.</w:t>
            </w:r>
          </w:p>
          <w:p w:rsidR="00280E5E" w:rsidRDefault="00280E5E" w:rsidP="00280E5E">
            <w:pPr>
              <w:spacing w:after="0" w:line="240" w:lineRule="auto"/>
              <w:jc w:val="both"/>
              <w:rPr>
                <w:rFonts w:ascii="Times New Roman" w:hAnsi="Times New Roman"/>
                <w:sz w:val="26"/>
                <w:szCs w:val="26"/>
              </w:rPr>
            </w:pPr>
            <w:r w:rsidRPr="00A71853">
              <w:rPr>
                <w:rFonts w:ascii="Times New Roman" w:hAnsi="Times New Roman"/>
                <w:sz w:val="26"/>
                <w:szCs w:val="26"/>
              </w:rPr>
              <w:t xml:space="preserve">Педагог показывает </w:t>
            </w:r>
            <w:r w:rsidR="00A71853" w:rsidRPr="00A71853">
              <w:rPr>
                <w:rFonts w:ascii="Times New Roman" w:hAnsi="Times New Roman"/>
                <w:sz w:val="26"/>
                <w:szCs w:val="26"/>
              </w:rPr>
              <w:t>образец</w:t>
            </w:r>
            <w:r w:rsidRPr="00A71853">
              <w:rPr>
                <w:rFonts w:ascii="Times New Roman" w:hAnsi="Times New Roman"/>
                <w:sz w:val="26"/>
                <w:szCs w:val="26"/>
              </w:rPr>
              <w:t xml:space="preserve"> выполнения задания и просит обвести </w:t>
            </w:r>
            <w:r w:rsidR="00A71853" w:rsidRPr="00A71853">
              <w:rPr>
                <w:rFonts w:ascii="Times New Roman" w:hAnsi="Times New Roman"/>
                <w:sz w:val="26"/>
                <w:szCs w:val="26"/>
              </w:rPr>
              <w:t>красного человечка зеленым цветом, если он оказался в нужном месте и желтым карандашом, если он находится в неправильном месте.</w:t>
            </w:r>
          </w:p>
          <w:p w:rsidR="00A71853" w:rsidRDefault="00A71853" w:rsidP="00280E5E">
            <w:pPr>
              <w:spacing w:after="0" w:line="240" w:lineRule="auto"/>
              <w:jc w:val="both"/>
              <w:rPr>
                <w:rFonts w:ascii="Times New Roman" w:hAnsi="Times New Roman"/>
                <w:sz w:val="26"/>
                <w:szCs w:val="26"/>
              </w:rPr>
            </w:pPr>
            <w:r>
              <w:rPr>
                <w:rFonts w:ascii="Times New Roman" w:hAnsi="Times New Roman"/>
                <w:sz w:val="26"/>
                <w:szCs w:val="26"/>
              </w:rPr>
              <w:t>- Ребята, а вы можете в эту поиграть так дома сами? Что для этого понадобится? Кому мы можем говорить куда двигаться? Кто нам может называть ходы?</w:t>
            </w:r>
          </w:p>
          <w:p w:rsidR="00A71853" w:rsidRDefault="00A71853" w:rsidP="00280E5E">
            <w:pPr>
              <w:spacing w:after="0" w:line="240" w:lineRule="auto"/>
              <w:jc w:val="both"/>
              <w:rPr>
                <w:rFonts w:ascii="Times New Roman" w:hAnsi="Times New Roman"/>
                <w:sz w:val="26"/>
                <w:szCs w:val="26"/>
              </w:rPr>
            </w:pPr>
            <w:r>
              <w:rPr>
                <w:rFonts w:ascii="Times New Roman" w:hAnsi="Times New Roman"/>
                <w:sz w:val="26"/>
                <w:szCs w:val="26"/>
              </w:rPr>
              <w:t>- Вместо парт квадраты могут стать домиками и в них рисовать мы будем гномов или гаражами и двигаться тогда будут машины. Игровое поле можете сделать больше. Чем еще могут стать квадраты? Кого можно посадить в квадраты?</w:t>
            </w:r>
          </w:p>
          <w:p w:rsidR="0077217F" w:rsidRDefault="0077217F" w:rsidP="00280E5E">
            <w:pPr>
              <w:spacing w:after="0" w:line="240" w:lineRule="auto"/>
              <w:jc w:val="both"/>
              <w:rPr>
                <w:rFonts w:ascii="Times New Roman" w:hAnsi="Times New Roman"/>
                <w:sz w:val="26"/>
                <w:szCs w:val="26"/>
              </w:rPr>
            </w:pPr>
          </w:p>
          <w:p w:rsidR="0077217F" w:rsidRDefault="0077217F" w:rsidP="00280E5E">
            <w:pPr>
              <w:spacing w:after="0" w:line="240" w:lineRule="auto"/>
              <w:jc w:val="both"/>
              <w:rPr>
                <w:rFonts w:ascii="Times New Roman" w:hAnsi="Times New Roman"/>
                <w:sz w:val="26"/>
                <w:szCs w:val="26"/>
              </w:rPr>
            </w:pPr>
          </w:p>
          <w:p w:rsidR="0077217F" w:rsidRDefault="0077217F" w:rsidP="00280E5E">
            <w:pPr>
              <w:spacing w:after="0" w:line="240" w:lineRule="auto"/>
              <w:jc w:val="both"/>
              <w:rPr>
                <w:rFonts w:ascii="Times New Roman" w:hAnsi="Times New Roman"/>
                <w:sz w:val="26"/>
                <w:szCs w:val="26"/>
              </w:rPr>
            </w:pPr>
          </w:p>
          <w:p w:rsidR="00A71853" w:rsidRPr="001D0C4A" w:rsidRDefault="00A71853" w:rsidP="00A71853">
            <w:pPr>
              <w:spacing w:after="0" w:line="240" w:lineRule="auto"/>
              <w:jc w:val="center"/>
              <w:rPr>
                <w:rFonts w:ascii="Times New Roman" w:hAnsi="Times New Roman"/>
                <w:b/>
                <w:sz w:val="26"/>
                <w:szCs w:val="26"/>
              </w:rPr>
            </w:pPr>
            <w:r>
              <w:rPr>
                <w:rFonts w:ascii="Times New Roman" w:hAnsi="Times New Roman"/>
                <w:b/>
                <w:sz w:val="26"/>
                <w:szCs w:val="26"/>
              </w:rPr>
              <w:t xml:space="preserve">2. </w:t>
            </w:r>
            <w:r w:rsidRPr="001D0C4A">
              <w:rPr>
                <w:rFonts w:ascii="Times New Roman" w:hAnsi="Times New Roman"/>
                <w:b/>
                <w:sz w:val="26"/>
                <w:szCs w:val="26"/>
              </w:rPr>
              <w:t>Физическая минутка.</w:t>
            </w:r>
          </w:p>
          <w:p w:rsidR="000908B5" w:rsidRDefault="00A71853" w:rsidP="00A71853">
            <w:pPr>
              <w:spacing w:after="0" w:line="240" w:lineRule="auto"/>
              <w:jc w:val="both"/>
              <w:rPr>
                <w:rFonts w:ascii="Times New Roman" w:hAnsi="Times New Roman"/>
                <w:sz w:val="26"/>
                <w:szCs w:val="26"/>
              </w:rPr>
            </w:pPr>
            <w:r>
              <w:rPr>
                <w:rFonts w:ascii="Times New Roman" w:hAnsi="Times New Roman"/>
                <w:sz w:val="26"/>
                <w:szCs w:val="26"/>
              </w:rPr>
              <w:t>- Ребята,</w:t>
            </w:r>
            <w:r w:rsidR="000908B5">
              <w:rPr>
                <w:rFonts w:ascii="Times New Roman" w:hAnsi="Times New Roman"/>
                <w:sz w:val="26"/>
                <w:szCs w:val="26"/>
              </w:rPr>
              <w:t xml:space="preserve"> прежде чем мы дочитаем письмо, я предлагаю немного размяться с помощью игры «Замри».</w:t>
            </w:r>
            <w:r w:rsidR="00EB1540">
              <w:rPr>
                <w:rFonts w:ascii="Times New Roman" w:hAnsi="Times New Roman"/>
                <w:sz w:val="26"/>
                <w:szCs w:val="26"/>
              </w:rPr>
              <w:t xml:space="preserve"> Для этого встаньте в круг.</w:t>
            </w:r>
          </w:p>
          <w:p w:rsidR="00EB1540" w:rsidRPr="00EB1540" w:rsidRDefault="00EB1540" w:rsidP="00A71853">
            <w:pPr>
              <w:spacing w:after="0" w:line="240" w:lineRule="auto"/>
              <w:jc w:val="both"/>
              <w:rPr>
                <w:rFonts w:ascii="Times New Roman" w:hAnsi="Times New Roman"/>
                <w:i/>
                <w:sz w:val="26"/>
                <w:szCs w:val="26"/>
              </w:rPr>
            </w:pPr>
            <w:r w:rsidRPr="00EB1540">
              <w:rPr>
                <w:rFonts w:ascii="Times New Roman" w:hAnsi="Times New Roman"/>
                <w:i/>
                <w:sz w:val="26"/>
                <w:szCs w:val="26"/>
              </w:rPr>
              <w:t xml:space="preserve">Педагог берет воздушный шар. </w:t>
            </w:r>
          </w:p>
          <w:p w:rsidR="00A71853" w:rsidRDefault="00A71853" w:rsidP="00A71853">
            <w:pPr>
              <w:spacing w:after="0" w:line="240" w:lineRule="auto"/>
              <w:jc w:val="both"/>
              <w:rPr>
                <w:rFonts w:ascii="Times New Roman" w:hAnsi="Times New Roman"/>
                <w:sz w:val="26"/>
                <w:szCs w:val="26"/>
              </w:rPr>
            </w:pPr>
            <w:r>
              <w:rPr>
                <w:rFonts w:ascii="Times New Roman" w:hAnsi="Times New Roman"/>
                <w:sz w:val="26"/>
                <w:szCs w:val="26"/>
              </w:rPr>
              <w:t>Правила игры: педагог подбрасывает воздушный шар вверх, пока шар летит, обучающиеся могут двигаться, как только шар опустится на землю, обучающиеся должны замереть и не двигаться</w:t>
            </w:r>
            <w:r w:rsidR="00EB1540">
              <w:rPr>
                <w:rFonts w:ascii="Times New Roman" w:hAnsi="Times New Roman"/>
                <w:sz w:val="26"/>
                <w:szCs w:val="26"/>
              </w:rPr>
              <w:t>.</w:t>
            </w:r>
          </w:p>
          <w:p w:rsidR="00EB1540" w:rsidRDefault="00EB1540" w:rsidP="00A71853">
            <w:pPr>
              <w:spacing w:after="0" w:line="240" w:lineRule="auto"/>
              <w:jc w:val="both"/>
              <w:rPr>
                <w:rFonts w:ascii="Times New Roman" w:hAnsi="Times New Roman"/>
                <w:sz w:val="26"/>
                <w:szCs w:val="26"/>
              </w:rPr>
            </w:pPr>
            <w:r>
              <w:rPr>
                <w:rFonts w:ascii="Times New Roman" w:hAnsi="Times New Roman"/>
                <w:sz w:val="26"/>
                <w:szCs w:val="26"/>
              </w:rPr>
              <w:lastRenderedPageBreak/>
              <w:t>- Отлично поиграли. Проходите на свои места.</w:t>
            </w:r>
          </w:p>
          <w:p w:rsidR="00A71853" w:rsidRDefault="00A71853" w:rsidP="00280E5E">
            <w:pPr>
              <w:spacing w:after="0" w:line="240" w:lineRule="auto"/>
              <w:jc w:val="both"/>
              <w:rPr>
                <w:rFonts w:ascii="Times New Roman" w:hAnsi="Times New Roman"/>
                <w:sz w:val="26"/>
                <w:szCs w:val="26"/>
              </w:rPr>
            </w:pPr>
          </w:p>
          <w:p w:rsidR="00A71853" w:rsidRDefault="00A71853" w:rsidP="00280E5E">
            <w:pPr>
              <w:spacing w:after="0" w:line="240" w:lineRule="auto"/>
              <w:jc w:val="both"/>
              <w:rPr>
                <w:rFonts w:ascii="Times New Roman" w:hAnsi="Times New Roman"/>
                <w:sz w:val="26"/>
                <w:szCs w:val="26"/>
              </w:rPr>
            </w:pPr>
          </w:p>
          <w:p w:rsidR="00101F7A" w:rsidRPr="002206E9" w:rsidRDefault="002206E9" w:rsidP="002206E9">
            <w:pPr>
              <w:spacing w:after="0" w:line="240" w:lineRule="auto"/>
              <w:jc w:val="center"/>
              <w:rPr>
                <w:rFonts w:ascii="Times New Roman" w:hAnsi="Times New Roman"/>
                <w:b/>
                <w:sz w:val="26"/>
                <w:szCs w:val="26"/>
              </w:rPr>
            </w:pPr>
            <w:r>
              <w:rPr>
                <w:rFonts w:ascii="Times New Roman" w:hAnsi="Times New Roman"/>
                <w:b/>
                <w:sz w:val="26"/>
                <w:szCs w:val="26"/>
              </w:rPr>
              <w:t xml:space="preserve">3. </w:t>
            </w:r>
            <w:r w:rsidR="00DC4C61" w:rsidRPr="002206E9">
              <w:rPr>
                <w:rFonts w:ascii="Times New Roman" w:hAnsi="Times New Roman"/>
                <w:b/>
                <w:sz w:val="26"/>
                <w:szCs w:val="26"/>
              </w:rPr>
              <w:t>И</w:t>
            </w:r>
            <w:r w:rsidR="00101F7A" w:rsidRPr="002206E9">
              <w:rPr>
                <w:rFonts w:ascii="Times New Roman" w:hAnsi="Times New Roman"/>
                <w:b/>
                <w:sz w:val="26"/>
                <w:szCs w:val="26"/>
              </w:rPr>
              <w:t>гра «Морской бой</w:t>
            </w:r>
            <w:r w:rsidR="003F23FE">
              <w:rPr>
                <w:rFonts w:ascii="Times New Roman" w:hAnsi="Times New Roman"/>
                <w:b/>
                <w:sz w:val="26"/>
                <w:szCs w:val="26"/>
              </w:rPr>
              <w:t>. Новые правила</w:t>
            </w:r>
            <w:r w:rsidR="00101F7A" w:rsidRPr="002206E9">
              <w:rPr>
                <w:rFonts w:ascii="Times New Roman" w:hAnsi="Times New Roman"/>
                <w:b/>
                <w:sz w:val="26"/>
                <w:szCs w:val="26"/>
              </w:rPr>
              <w:t>».</w:t>
            </w:r>
          </w:p>
          <w:p w:rsidR="00EB1540" w:rsidRPr="003F23FE" w:rsidRDefault="003F23FE" w:rsidP="00EB1540">
            <w:pPr>
              <w:spacing w:after="0" w:line="240" w:lineRule="auto"/>
              <w:jc w:val="both"/>
              <w:rPr>
                <w:rFonts w:ascii="Times New Roman" w:hAnsi="Times New Roman"/>
                <w:sz w:val="26"/>
                <w:szCs w:val="26"/>
              </w:rPr>
            </w:pPr>
            <w:r>
              <w:rPr>
                <w:rFonts w:ascii="Times New Roman" w:hAnsi="Times New Roman"/>
                <w:b/>
                <w:sz w:val="26"/>
                <w:szCs w:val="26"/>
              </w:rPr>
              <w:t xml:space="preserve">- </w:t>
            </w:r>
            <w:r w:rsidRPr="003F23FE">
              <w:rPr>
                <w:rFonts w:ascii="Times New Roman" w:hAnsi="Times New Roman"/>
                <w:sz w:val="26"/>
                <w:szCs w:val="26"/>
              </w:rPr>
              <w:t>Давайте посмотрим, что еще нам написал Степа.</w:t>
            </w:r>
          </w:p>
          <w:p w:rsidR="003F23FE" w:rsidRDefault="003F23FE" w:rsidP="00EB1540">
            <w:pPr>
              <w:spacing w:after="0" w:line="240" w:lineRule="auto"/>
              <w:jc w:val="both"/>
              <w:rPr>
                <w:rFonts w:ascii="Times New Roman" w:hAnsi="Times New Roman"/>
                <w:i/>
                <w:sz w:val="26"/>
                <w:szCs w:val="26"/>
              </w:rPr>
            </w:pPr>
            <w:r w:rsidRPr="003F23FE">
              <w:rPr>
                <w:rFonts w:ascii="Times New Roman" w:hAnsi="Times New Roman"/>
                <w:i/>
                <w:sz w:val="26"/>
                <w:szCs w:val="26"/>
              </w:rPr>
              <w:t>Педагог читает вторую часть письма.</w:t>
            </w:r>
          </w:p>
          <w:p w:rsidR="00F804E9" w:rsidRDefault="00F804E9" w:rsidP="00280E5E">
            <w:pPr>
              <w:spacing w:after="0" w:line="240" w:lineRule="auto"/>
              <w:jc w:val="both"/>
              <w:rPr>
                <w:rFonts w:ascii="Times New Roman" w:hAnsi="Times New Roman"/>
                <w:sz w:val="26"/>
                <w:szCs w:val="26"/>
              </w:rPr>
            </w:pPr>
            <w:r w:rsidRPr="00F804E9">
              <w:rPr>
                <w:rFonts w:ascii="Times New Roman" w:hAnsi="Times New Roman"/>
                <w:sz w:val="26"/>
                <w:szCs w:val="26"/>
              </w:rPr>
              <w:t>- Ребята, давайте узнаем какое изображение спрятал от нас Степа. Посмотрите какое игровое поле необходимо для игры «Морской бой. Новые правила»</w:t>
            </w:r>
            <w:r w:rsidR="00DC4C61" w:rsidRPr="00F804E9">
              <w:rPr>
                <w:rFonts w:ascii="Times New Roman" w:hAnsi="Times New Roman"/>
                <w:sz w:val="26"/>
                <w:szCs w:val="26"/>
              </w:rPr>
              <w:t xml:space="preserve">: </w:t>
            </w:r>
            <w:r w:rsidR="00DC4C61">
              <w:rPr>
                <w:rFonts w:ascii="Times New Roman" w:hAnsi="Times New Roman"/>
                <w:sz w:val="26"/>
                <w:szCs w:val="26"/>
              </w:rPr>
              <w:t>квадрат размером 10 клеток на 10 клеток, столбцы подписаны буквами</w:t>
            </w:r>
            <w:r w:rsidR="004E321F">
              <w:rPr>
                <w:rFonts w:ascii="Times New Roman" w:hAnsi="Times New Roman"/>
                <w:sz w:val="26"/>
                <w:szCs w:val="26"/>
              </w:rPr>
              <w:t>:</w:t>
            </w:r>
            <w:r w:rsidR="00DC4C61">
              <w:rPr>
                <w:rFonts w:ascii="Times New Roman" w:hAnsi="Times New Roman"/>
                <w:sz w:val="26"/>
                <w:szCs w:val="26"/>
              </w:rPr>
              <w:t xml:space="preserve"> А, Б, В, Г, Д, Е, Ж, </w:t>
            </w:r>
            <w:proofErr w:type="gramStart"/>
            <w:r w:rsidR="00DC4C61">
              <w:rPr>
                <w:rFonts w:ascii="Times New Roman" w:hAnsi="Times New Roman"/>
                <w:sz w:val="26"/>
                <w:szCs w:val="26"/>
              </w:rPr>
              <w:t>З</w:t>
            </w:r>
            <w:proofErr w:type="gramEnd"/>
            <w:r w:rsidR="00DC4C61">
              <w:rPr>
                <w:rFonts w:ascii="Times New Roman" w:hAnsi="Times New Roman"/>
                <w:sz w:val="26"/>
                <w:szCs w:val="26"/>
              </w:rPr>
              <w:t xml:space="preserve">, И, К; строки подписаны </w:t>
            </w:r>
            <w:r w:rsidR="00570285">
              <w:rPr>
                <w:rFonts w:ascii="Times New Roman" w:hAnsi="Times New Roman"/>
                <w:sz w:val="26"/>
                <w:szCs w:val="26"/>
              </w:rPr>
              <w:t>числами</w:t>
            </w:r>
            <w:r w:rsidR="00DC4C61">
              <w:rPr>
                <w:rFonts w:ascii="Times New Roman" w:hAnsi="Times New Roman"/>
                <w:sz w:val="26"/>
                <w:szCs w:val="26"/>
              </w:rPr>
              <w:t xml:space="preserve"> от 1 до 10. </w:t>
            </w:r>
            <w:r w:rsidR="003D387C">
              <w:rPr>
                <w:rFonts w:ascii="Times New Roman" w:hAnsi="Times New Roman"/>
                <w:sz w:val="26"/>
                <w:szCs w:val="26"/>
              </w:rPr>
              <w:t xml:space="preserve">Нам нужно будет раскрасить клетки по заданной букве и </w:t>
            </w:r>
            <w:r w:rsidR="00570285">
              <w:rPr>
                <w:rFonts w:ascii="Times New Roman" w:hAnsi="Times New Roman"/>
                <w:sz w:val="26"/>
                <w:szCs w:val="26"/>
              </w:rPr>
              <w:t>числу</w:t>
            </w:r>
            <w:r w:rsidR="003D387C">
              <w:rPr>
                <w:rFonts w:ascii="Times New Roman" w:hAnsi="Times New Roman"/>
                <w:sz w:val="26"/>
                <w:szCs w:val="26"/>
              </w:rPr>
              <w:t xml:space="preserve"> определённым цветом.</w:t>
            </w:r>
          </w:p>
          <w:p w:rsidR="003D387C" w:rsidRPr="003D387C" w:rsidRDefault="003D387C" w:rsidP="00280E5E">
            <w:pPr>
              <w:spacing w:after="0" w:line="240" w:lineRule="auto"/>
              <w:jc w:val="both"/>
              <w:rPr>
                <w:rFonts w:ascii="Times New Roman" w:hAnsi="Times New Roman"/>
                <w:i/>
                <w:sz w:val="26"/>
                <w:szCs w:val="26"/>
              </w:rPr>
            </w:pPr>
            <w:r w:rsidRPr="003D387C">
              <w:rPr>
                <w:rFonts w:ascii="Times New Roman" w:hAnsi="Times New Roman"/>
                <w:i/>
                <w:sz w:val="26"/>
                <w:szCs w:val="26"/>
              </w:rPr>
              <w:t>Педагог раздает игровые поля обучающимся.</w:t>
            </w:r>
          </w:p>
          <w:p w:rsidR="003D387C" w:rsidRDefault="00332944" w:rsidP="00280E5E">
            <w:pPr>
              <w:spacing w:after="0" w:line="240" w:lineRule="auto"/>
              <w:jc w:val="both"/>
              <w:rPr>
                <w:rFonts w:ascii="Times New Roman" w:hAnsi="Times New Roman"/>
                <w:sz w:val="26"/>
                <w:szCs w:val="26"/>
              </w:rPr>
            </w:pPr>
            <w:r>
              <w:rPr>
                <w:rFonts w:ascii="Times New Roman" w:hAnsi="Times New Roman"/>
                <w:sz w:val="26"/>
                <w:szCs w:val="26"/>
              </w:rPr>
              <w:t>- «Адрес» клетки я буду называть один раз. Будьте очень внимательны.</w:t>
            </w:r>
          </w:p>
          <w:p w:rsidR="00332944" w:rsidRPr="00332944" w:rsidRDefault="00332944" w:rsidP="00280E5E">
            <w:pPr>
              <w:spacing w:after="0" w:line="240" w:lineRule="auto"/>
              <w:jc w:val="both"/>
              <w:rPr>
                <w:rFonts w:ascii="Times New Roman" w:hAnsi="Times New Roman"/>
                <w:i/>
                <w:sz w:val="26"/>
                <w:szCs w:val="26"/>
              </w:rPr>
            </w:pPr>
            <w:r w:rsidRPr="00332944">
              <w:rPr>
                <w:rFonts w:ascii="Times New Roman" w:hAnsi="Times New Roman"/>
                <w:i/>
                <w:sz w:val="26"/>
                <w:szCs w:val="26"/>
              </w:rPr>
              <w:t xml:space="preserve">Педагог называет цифру и букву и каким цветом необходимо закрасить клетку. Несколько клеток педагог </w:t>
            </w:r>
            <w:r w:rsidR="00B93855" w:rsidRPr="00332944">
              <w:rPr>
                <w:rFonts w:ascii="Times New Roman" w:hAnsi="Times New Roman"/>
                <w:i/>
                <w:sz w:val="26"/>
                <w:szCs w:val="26"/>
              </w:rPr>
              <w:t>показывает,</w:t>
            </w:r>
            <w:r w:rsidRPr="00332944">
              <w:rPr>
                <w:rFonts w:ascii="Times New Roman" w:hAnsi="Times New Roman"/>
                <w:i/>
                <w:sz w:val="26"/>
                <w:szCs w:val="26"/>
              </w:rPr>
              <w:t xml:space="preserve"> как находить и закрашивать, далее обучающиеся выполняют задание самостоятельно.</w:t>
            </w:r>
          </w:p>
          <w:p w:rsidR="00F804E9" w:rsidRDefault="00332944" w:rsidP="00280E5E">
            <w:pPr>
              <w:spacing w:after="0" w:line="240" w:lineRule="auto"/>
              <w:jc w:val="both"/>
              <w:rPr>
                <w:rFonts w:ascii="Times New Roman" w:hAnsi="Times New Roman"/>
                <w:sz w:val="26"/>
                <w:szCs w:val="26"/>
              </w:rPr>
            </w:pPr>
            <w:r>
              <w:rPr>
                <w:rFonts w:ascii="Times New Roman" w:hAnsi="Times New Roman"/>
                <w:sz w:val="26"/>
                <w:szCs w:val="26"/>
              </w:rPr>
              <w:t>Красный цвет: 5Д, 6Д, 7Д, 8Д, 9Д, 9Г, 9В, 8В.</w:t>
            </w:r>
          </w:p>
          <w:p w:rsidR="00332944" w:rsidRDefault="00332944" w:rsidP="00280E5E">
            <w:pPr>
              <w:spacing w:after="0" w:line="240" w:lineRule="auto"/>
              <w:jc w:val="both"/>
              <w:rPr>
                <w:rFonts w:ascii="Times New Roman" w:hAnsi="Times New Roman"/>
                <w:sz w:val="26"/>
                <w:szCs w:val="26"/>
              </w:rPr>
            </w:pPr>
            <w:r>
              <w:rPr>
                <w:rFonts w:ascii="Times New Roman" w:hAnsi="Times New Roman"/>
                <w:sz w:val="26"/>
                <w:szCs w:val="26"/>
              </w:rPr>
              <w:t>Оранжевый цвет: 1Д.</w:t>
            </w:r>
          </w:p>
          <w:p w:rsidR="00332944" w:rsidRDefault="00332944" w:rsidP="00280E5E">
            <w:pPr>
              <w:spacing w:after="0" w:line="240" w:lineRule="auto"/>
              <w:jc w:val="both"/>
              <w:rPr>
                <w:rFonts w:ascii="Times New Roman" w:hAnsi="Times New Roman"/>
                <w:sz w:val="26"/>
                <w:szCs w:val="26"/>
              </w:rPr>
            </w:pPr>
            <w:r>
              <w:rPr>
                <w:rFonts w:ascii="Times New Roman" w:hAnsi="Times New Roman"/>
                <w:sz w:val="26"/>
                <w:szCs w:val="26"/>
              </w:rPr>
              <w:t>Коричневый цвет: 2Г, 2Д, 2Е.</w:t>
            </w:r>
          </w:p>
          <w:p w:rsidR="00332944" w:rsidRDefault="00332944" w:rsidP="00280E5E">
            <w:pPr>
              <w:spacing w:after="0" w:line="240" w:lineRule="auto"/>
              <w:jc w:val="both"/>
              <w:rPr>
                <w:rFonts w:ascii="Times New Roman" w:hAnsi="Times New Roman"/>
                <w:sz w:val="26"/>
                <w:szCs w:val="26"/>
              </w:rPr>
            </w:pPr>
            <w:r>
              <w:rPr>
                <w:rFonts w:ascii="Times New Roman" w:hAnsi="Times New Roman"/>
                <w:sz w:val="26"/>
                <w:szCs w:val="26"/>
              </w:rPr>
              <w:t>Синий цвет: 3В, 3Г, 3Д, 3Е, 3Ж.</w:t>
            </w:r>
          </w:p>
          <w:p w:rsidR="00332944" w:rsidRDefault="00332944" w:rsidP="00280E5E">
            <w:pPr>
              <w:spacing w:after="0" w:line="240" w:lineRule="auto"/>
              <w:jc w:val="both"/>
              <w:rPr>
                <w:rFonts w:ascii="Times New Roman" w:hAnsi="Times New Roman"/>
                <w:sz w:val="26"/>
                <w:szCs w:val="26"/>
              </w:rPr>
            </w:pPr>
            <w:r>
              <w:rPr>
                <w:rFonts w:ascii="Times New Roman" w:hAnsi="Times New Roman"/>
                <w:sz w:val="26"/>
                <w:szCs w:val="26"/>
              </w:rPr>
              <w:t>Зеленый цвет: 4Б, 4В, 4Г, 4Д, 4Е, 4Ж, 4З.</w:t>
            </w:r>
          </w:p>
          <w:p w:rsidR="00735355" w:rsidRDefault="00735355" w:rsidP="00280E5E">
            <w:pPr>
              <w:spacing w:after="0" w:line="240" w:lineRule="auto"/>
              <w:jc w:val="both"/>
              <w:rPr>
                <w:rFonts w:ascii="Times New Roman" w:hAnsi="Times New Roman"/>
                <w:sz w:val="26"/>
                <w:szCs w:val="26"/>
              </w:rPr>
            </w:pPr>
            <w:r>
              <w:rPr>
                <w:rFonts w:ascii="Times New Roman" w:hAnsi="Times New Roman"/>
                <w:sz w:val="26"/>
                <w:szCs w:val="26"/>
              </w:rPr>
              <w:t>- Что у вас получилось?</w:t>
            </w:r>
          </w:p>
          <w:p w:rsidR="0095324E" w:rsidRPr="0095324E" w:rsidRDefault="0095324E" w:rsidP="00280E5E">
            <w:pPr>
              <w:spacing w:after="0" w:line="240" w:lineRule="auto"/>
              <w:jc w:val="both"/>
              <w:rPr>
                <w:rFonts w:ascii="Times New Roman" w:hAnsi="Times New Roman"/>
                <w:i/>
                <w:sz w:val="26"/>
                <w:szCs w:val="26"/>
              </w:rPr>
            </w:pPr>
            <w:r w:rsidRPr="0095324E">
              <w:rPr>
                <w:rFonts w:ascii="Times New Roman" w:hAnsi="Times New Roman"/>
                <w:i/>
                <w:sz w:val="26"/>
                <w:szCs w:val="26"/>
              </w:rPr>
              <w:t>Педагог показывает образец выполнения игры «Морской бой. Новые правила».</w:t>
            </w:r>
          </w:p>
          <w:p w:rsidR="0095324E" w:rsidRDefault="003D1BDD" w:rsidP="00280E5E">
            <w:pPr>
              <w:spacing w:after="0" w:line="240" w:lineRule="auto"/>
              <w:jc w:val="both"/>
              <w:rPr>
                <w:rFonts w:ascii="Times New Roman" w:hAnsi="Times New Roman"/>
                <w:sz w:val="26"/>
                <w:szCs w:val="26"/>
              </w:rPr>
            </w:pPr>
            <w:r>
              <w:rPr>
                <w:rFonts w:ascii="Times New Roman" w:hAnsi="Times New Roman"/>
                <w:sz w:val="26"/>
                <w:szCs w:val="26"/>
              </w:rPr>
              <w:t>- Сравните свой рисунок с образцом. Если у вас получился точно такой же зонтик, то обведите его зеленым цветом. Если же зонт немного отличается, обведите его карандашом желтого цвета. Значит вам надо еще немного потренироваться, чтобы получился точно такой же рисунок.</w:t>
            </w:r>
          </w:p>
          <w:p w:rsidR="00BF6177" w:rsidRDefault="00BF6177" w:rsidP="00280E5E">
            <w:pPr>
              <w:spacing w:after="0" w:line="240" w:lineRule="auto"/>
              <w:jc w:val="both"/>
              <w:rPr>
                <w:rFonts w:ascii="Times New Roman" w:hAnsi="Times New Roman"/>
                <w:sz w:val="26"/>
                <w:szCs w:val="26"/>
              </w:rPr>
            </w:pPr>
            <w:r>
              <w:rPr>
                <w:rFonts w:ascii="Times New Roman" w:hAnsi="Times New Roman"/>
                <w:sz w:val="26"/>
                <w:szCs w:val="26"/>
              </w:rPr>
              <w:t xml:space="preserve">- Вы можете сыграть в «Морской бой. Новые правила» дома? Что для этого нужно? Кто вам поможет нарисовать игровое поле? </w:t>
            </w:r>
            <w:r w:rsidR="0018077A">
              <w:rPr>
                <w:rFonts w:ascii="Times New Roman" w:hAnsi="Times New Roman"/>
                <w:sz w:val="26"/>
                <w:szCs w:val="26"/>
              </w:rPr>
              <w:t>Какой рисунок можно нарисовать по клеткам?</w:t>
            </w:r>
          </w:p>
          <w:p w:rsidR="00A13BF0" w:rsidRDefault="00A13BF0" w:rsidP="00280E5E">
            <w:pPr>
              <w:spacing w:after="0" w:line="240" w:lineRule="auto"/>
              <w:jc w:val="both"/>
              <w:rPr>
                <w:rFonts w:ascii="Times New Roman" w:hAnsi="Times New Roman"/>
                <w:sz w:val="26"/>
                <w:szCs w:val="26"/>
              </w:rPr>
            </w:pPr>
          </w:p>
          <w:p w:rsidR="00A13BF0" w:rsidRDefault="00A13BF0" w:rsidP="00280E5E">
            <w:pPr>
              <w:spacing w:after="0" w:line="240" w:lineRule="auto"/>
              <w:jc w:val="both"/>
              <w:rPr>
                <w:rFonts w:ascii="Times New Roman" w:hAnsi="Times New Roman"/>
                <w:sz w:val="26"/>
                <w:szCs w:val="26"/>
              </w:rPr>
            </w:pPr>
          </w:p>
          <w:p w:rsidR="00A13BF0" w:rsidRDefault="00A13BF0" w:rsidP="00280E5E">
            <w:pPr>
              <w:spacing w:after="0" w:line="240" w:lineRule="auto"/>
              <w:jc w:val="both"/>
              <w:rPr>
                <w:rFonts w:ascii="Times New Roman" w:hAnsi="Times New Roman"/>
                <w:sz w:val="26"/>
                <w:szCs w:val="26"/>
              </w:rPr>
            </w:pPr>
          </w:p>
          <w:p w:rsidR="00A13BF0" w:rsidRDefault="00A13BF0" w:rsidP="00280E5E">
            <w:pPr>
              <w:spacing w:after="0" w:line="240" w:lineRule="auto"/>
              <w:jc w:val="both"/>
              <w:rPr>
                <w:rFonts w:ascii="Times New Roman" w:hAnsi="Times New Roman"/>
                <w:sz w:val="26"/>
                <w:szCs w:val="26"/>
              </w:rPr>
            </w:pPr>
          </w:p>
          <w:p w:rsidR="00A13BF0" w:rsidRDefault="00A13BF0" w:rsidP="00280E5E">
            <w:pPr>
              <w:spacing w:after="0" w:line="240" w:lineRule="auto"/>
              <w:jc w:val="both"/>
              <w:rPr>
                <w:rFonts w:ascii="Times New Roman" w:hAnsi="Times New Roman"/>
                <w:sz w:val="26"/>
                <w:szCs w:val="26"/>
              </w:rPr>
            </w:pPr>
          </w:p>
          <w:p w:rsidR="00A13BF0" w:rsidRDefault="00A13BF0" w:rsidP="00280E5E">
            <w:pPr>
              <w:spacing w:after="0" w:line="240" w:lineRule="auto"/>
              <w:jc w:val="both"/>
              <w:rPr>
                <w:rFonts w:ascii="Times New Roman" w:hAnsi="Times New Roman"/>
                <w:sz w:val="26"/>
                <w:szCs w:val="26"/>
              </w:rPr>
            </w:pPr>
          </w:p>
          <w:p w:rsidR="00A13BF0" w:rsidRDefault="00A13BF0" w:rsidP="00280E5E">
            <w:pPr>
              <w:spacing w:after="0" w:line="240" w:lineRule="auto"/>
              <w:jc w:val="both"/>
              <w:rPr>
                <w:rFonts w:ascii="Times New Roman" w:hAnsi="Times New Roman"/>
                <w:sz w:val="26"/>
                <w:szCs w:val="26"/>
              </w:rPr>
            </w:pPr>
          </w:p>
          <w:p w:rsidR="00A13BF0" w:rsidRDefault="00A9491A" w:rsidP="00280E5E">
            <w:pPr>
              <w:spacing w:after="0" w:line="240" w:lineRule="auto"/>
              <w:jc w:val="both"/>
              <w:rPr>
                <w:rFonts w:ascii="Times New Roman" w:hAnsi="Times New Roman"/>
                <w:sz w:val="26"/>
                <w:szCs w:val="26"/>
              </w:rPr>
            </w:pPr>
            <w:r>
              <w:rPr>
                <w:rFonts w:ascii="Times New Roman" w:hAnsi="Times New Roman"/>
                <w:sz w:val="26"/>
                <w:szCs w:val="26"/>
              </w:rPr>
              <w:t xml:space="preserve">- Посмотрите, какие рисунки можно спрятать в клетках. </w:t>
            </w:r>
          </w:p>
          <w:p w:rsidR="00A9491A" w:rsidRDefault="00A9491A" w:rsidP="00280E5E">
            <w:pPr>
              <w:spacing w:after="0" w:line="240" w:lineRule="auto"/>
              <w:jc w:val="both"/>
              <w:rPr>
                <w:rFonts w:ascii="Times New Roman" w:hAnsi="Times New Roman"/>
                <w:sz w:val="26"/>
                <w:szCs w:val="26"/>
              </w:rPr>
            </w:pPr>
            <w:r>
              <w:rPr>
                <w:rFonts w:ascii="Times New Roman" w:hAnsi="Times New Roman"/>
                <w:sz w:val="26"/>
                <w:szCs w:val="26"/>
              </w:rPr>
              <w:t>Педагог показывает обучающимся примеры рисунков по клеткам.</w:t>
            </w:r>
          </w:p>
          <w:p w:rsidR="0064625A" w:rsidRPr="0044245C" w:rsidRDefault="0064625A" w:rsidP="0018077A">
            <w:pPr>
              <w:spacing w:after="0" w:line="240" w:lineRule="auto"/>
              <w:jc w:val="both"/>
              <w:rPr>
                <w:rFonts w:ascii="Times New Roman" w:hAnsi="Times New Roman"/>
                <w:sz w:val="26"/>
                <w:szCs w:val="26"/>
              </w:rPr>
            </w:pPr>
          </w:p>
        </w:tc>
        <w:tc>
          <w:tcPr>
            <w:tcW w:w="2044" w:type="pct"/>
          </w:tcPr>
          <w:p w:rsidR="0064625A" w:rsidRDefault="0064625A" w:rsidP="00235BD3">
            <w:pPr>
              <w:spacing w:after="0" w:line="240" w:lineRule="auto"/>
              <w:jc w:val="both"/>
              <w:rPr>
                <w:rFonts w:ascii="Times New Roman" w:hAnsi="Times New Roman"/>
                <w:sz w:val="26"/>
                <w:szCs w:val="26"/>
              </w:rPr>
            </w:pPr>
          </w:p>
          <w:p w:rsidR="007A1EAF" w:rsidRDefault="007A1EAF" w:rsidP="00235BD3">
            <w:pPr>
              <w:spacing w:after="0" w:line="240" w:lineRule="auto"/>
              <w:jc w:val="both"/>
              <w:rPr>
                <w:rFonts w:ascii="Times New Roman" w:hAnsi="Times New Roman"/>
                <w:sz w:val="26"/>
                <w:szCs w:val="26"/>
              </w:rPr>
            </w:pPr>
          </w:p>
          <w:p w:rsidR="00395560" w:rsidRDefault="00395560" w:rsidP="00235BD3">
            <w:pPr>
              <w:spacing w:after="0" w:line="240" w:lineRule="auto"/>
              <w:jc w:val="both"/>
              <w:rPr>
                <w:rFonts w:ascii="Times New Roman" w:hAnsi="Times New Roman"/>
                <w:sz w:val="26"/>
                <w:szCs w:val="26"/>
              </w:rPr>
            </w:pPr>
          </w:p>
          <w:p w:rsidR="00395560" w:rsidRDefault="00395560" w:rsidP="00235BD3">
            <w:pPr>
              <w:spacing w:after="0" w:line="240" w:lineRule="auto"/>
              <w:jc w:val="both"/>
              <w:rPr>
                <w:rFonts w:ascii="Times New Roman" w:hAnsi="Times New Roman"/>
                <w:sz w:val="26"/>
                <w:szCs w:val="26"/>
              </w:rPr>
            </w:pPr>
          </w:p>
          <w:p w:rsidR="00395560" w:rsidRDefault="00395560" w:rsidP="00235BD3">
            <w:pPr>
              <w:spacing w:after="0" w:line="240" w:lineRule="auto"/>
              <w:jc w:val="both"/>
              <w:rPr>
                <w:rFonts w:ascii="Times New Roman" w:hAnsi="Times New Roman"/>
                <w:sz w:val="26"/>
                <w:szCs w:val="26"/>
              </w:rPr>
            </w:pPr>
          </w:p>
          <w:p w:rsidR="00395560" w:rsidRDefault="00395560" w:rsidP="00235BD3">
            <w:pPr>
              <w:spacing w:after="0" w:line="240" w:lineRule="auto"/>
              <w:jc w:val="both"/>
              <w:rPr>
                <w:rFonts w:ascii="Times New Roman" w:hAnsi="Times New Roman"/>
                <w:sz w:val="26"/>
                <w:szCs w:val="26"/>
              </w:rPr>
            </w:pPr>
            <w:r>
              <w:rPr>
                <w:rFonts w:ascii="Times New Roman" w:hAnsi="Times New Roman"/>
                <w:sz w:val="26"/>
                <w:szCs w:val="26"/>
              </w:rPr>
              <w:t>- Квадрат разделен на 9 частей.</w:t>
            </w:r>
          </w:p>
          <w:p w:rsidR="00395560" w:rsidRDefault="00395560" w:rsidP="00235BD3">
            <w:pPr>
              <w:spacing w:after="0" w:line="240" w:lineRule="auto"/>
              <w:jc w:val="both"/>
              <w:rPr>
                <w:rFonts w:ascii="Times New Roman" w:hAnsi="Times New Roman"/>
                <w:sz w:val="26"/>
                <w:szCs w:val="26"/>
              </w:rPr>
            </w:pPr>
            <w:r>
              <w:rPr>
                <w:rFonts w:ascii="Times New Roman" w:hAnsi="Times New Roman"/>
                <w:sz w:val="26"/>
                <w:szCs w:val="26"/>
              </w:rPr>
              <w:t>- Мы можем нарисовать такое игровое поле в тетради.</w:t>
            </w:r>
          </w:p>
          <w:p w:rsidR="00235BD3" w:rsidRDefault="00235BD3" w:rsidP="00235BD3">
            <w:pPr>
              <w:spacing w:after="0" w:line="240" w:lineRule="auto"/>
              <w:jc w:val="both"/>
              <w:rPr>
                <w:rFonts w:ascii="Times New Roman" w:hAnsi="Times New Roman"/>
                <w:sz w:val="26"/>
                <w:szCs w:val="26"/>
              </w:rPr>
            </w:pPr>
          </w:p>
          <w:p w:rsidR="00235BD3" w:rsidRDefault="00235BD3" w:rsidP="00235BD3">
            <w:pPr>
              <w:spacing w:after="0" w:line="240" w:lineRule="auto"/>
              <w:jc w:val="both"/>
              <w:rPr>
                <w:rFonts w:ascii="Times New Roman" w:hAnsi="Times New Roman"/>
                <w:sz w:val="26"/>
                <w:szCs w:val="26"/>
              </w:rPr>
            </w:pPr>
            <w:r>
              <w:rPr>
                <w:rFonts w:ascii="Times New Roman" w:hAnsi="Times New Roman"/>
                <w:sz w:val="26"/>
                <w:szCs w:val="26"/>
              </w:rPr>
              <w:t>Обучающиеся находят в тетрадях игровое поле.</w:t>
            </w:r>
          </w:p>
          <w:p w:rsidR="00235BD3" w:rsidRDefault="00235BD3" w:rsidP="00235BD3">
            <w:pPr>
              <w:spacing w:after="0" w:line="240" w:lineRule="auto"/>
              <w:jc w:val="both"/>
              <w:rPr>
                <w:rFonts w:ascii="Times New Roman" w:hAnsi="Times New Roman"/>
                <w:sz w:val="26"/>
                <w:szCs w:val="26"/>
              </w:rPr>
            </w:pPr>
          </w:p>
          <w:p w:rsidR="00235BD3" w:rsidRDefault="00235BD3" w:rsidP="00235BD3">
            <w:pPr>
              <w:spacing w:after="0" w:line="240" w:lineRule="auto"/>
              <w:jc w:val="both"/>
              <w:rPr>
                <w:rFonts w:ascii="Times New Roman" w:hAnsi="Times New Roman"/>
                <w:sz w:val="26"/>
                <w:szCs w:val="26"/>
              </w:rPr>
            </w:pPr>
          </w:p>
          <w:p w:rsidR="00235BD3" w:rsidRDefault="00235BD3" w:rsidP="00235BD3">
            <w:pPr>
              <w:spacing w:after="0" w:line="240" w:lineRule="auto"/>
              <w:jc w:val="both"/>
              <w:rPr>
                <w:rFonts w:ascii="Times New Roman" w:hAnsi="Times New Roman"/>
                <w:sz w:val="26"/>
                <w:szCs w:val="26"/>
              </w:rPr>
            </w:pPr>
          </w:p>
          <w:p w:rsidR="00235BD3" w:rsidRDefault="00235BD3" w:rsidP="00235BD3">
            <w:pPr>
              <w:spacing w:after="0" w:line="240" w:lineRule="auto"/>
              <w:jc w:val="both"/>
              <w:rPr>
                <w:rFonts w:ascii="Times New Roman" w:hAnsi="Times New Roman"/>
                <w:sz w:val="26"/>
                <w:szCs w:val="26"/>
              </w:rPr>
            </w:pPr>
          </w:p>
          <w:p w:rsidR="00235BD3" w:rsidRDefault="00235BD3" w:rsidP="00235BD3">
            <w:pPr>
              <w:spacing w:after="0" w:line="240" w:lineRule="auto"/>
              <w:jc w:val="both"/>
              <w:rPr>
                <w:rFonts w:ascii="Times New Roman" w:hAnsi="Times New Roman"/>
                <w:sz w:val="26"/>
                <w:szCs w:val="26"/>
              </w:rPr>
            </w:pPr>
          </w:p>
          <w:p w:rsidR="00235BD3" w:rsidRDefault="00235BD3" w:rsidP="00235BD3">
            <w:pPr>
              <w:spacing w:after="0" w:line="240" w:lineRule="auto"/>
              <w:jc w:val="both"/>
              <w:rPr>
                <w:rFonts w:ascii="Times New Roman" w:hAnsi="Times New Roman"/>
                <w:sz w:val="26"/>
                <w:szCs w:val="26"/>
              </w:rPr>
            </w:pPr>
          </w:p>
          <w:p w:rsidR="00235BD3" w:rsidRDefault="00235BD3" w:rsidP="00235BD3">
            <w:pPr>
              <w:spacing w:after="0" w:line="240" w:lineRule="auto"/>
              <w:jc w:val="both"/>
              <w:rPr>
                <w:rFonts w:ascii="Times New Roman" w:hAnsi="Times New Roman"/>
                <w:sz w:val="26"/>
                <w:szCs w:val="26"/>
              </w:rPr>
            </w:pPr>
          </w:p>
          <w:p w:rsidR="00235BD3" w:rsidRDefault="00235BD3" w:rsidP="00235BD3">
            <w:pPr>
              <w:spacing w:after="0" w:line="240" w:lineRule="auto"/>
              <w:jc w:val="both"/>
              <w:rPr>
                <w:rFonts w:ascii="Times New Roman" w:hAnsi="Times New Roman"/>
                <w:sz w:val="26"/>
                <w:szCs w:val="26"/>
              </w:rPr>
            </w:pPr>
          </w:p>
          <w:p w:rsidR="00235BD3" w:rsidRDefault="00235BD3" w:rsidP="00235BD3">
            <w:pPr>
              <w:spacing w:after="0" w:line="240" w:lineRule="auto"/>
              <w:jc w:val="both"/>
              <w:rPr>
                <w:rFonts w:ascii="Times New Roman" w:hAnsi="Times New Roman"/>
                <w:sz w:val="26"/>
                <w:szCs w:val="26"/>
              </w:rPr>
            </w:pPr>
          </w:p>
          <w:p w:rsidR="00235BD3" w:rsidRDefault="00235BD3" w:rsidP="00235BD3">
            <w:pPr>
              <w:spacing w:after="0" w:line="240" w:lineRule="auto"/>
              <w:jc w:val="both"/>
              <w:rPr>
                <w:rFonts w:ascii="Times New Roman" w:hAnsi="Times New Roman"/>
                <w:sz w:val="26"/>
                <w:szCs w:val="26"/>
              </w:rPr>
            </w:pPr>
          </w:p>
          <w:p w:rsidR="00235BD3" w:rsidRDefault="00235BD3" w:rsidP="00235BD3">
            <w:pPr>
              <w:spacing w:after="0" w:line="240" w:lineRule="auto"/>
              <w:jc w:val="both"/>
              <w:rPr>
                <w:rFonts w:ascii="Times New Roman" w:hAnsi="Times New Roman"/>
                <w:sz w:val="26"/>
                <w:szCs w:val="26"/>
              </w:rPr>
            </w:pPr>
          </w:p>
          <w:p w:rsidR="00235BD3" w:rsidRDefault="00235BD3" w:rsidP="00235BD3">
            <w:pPr>
              <w:spacing w:after="0" w:line="240" w:lineRule="auto"/>
              <w:jc w:val="both"/>
              <w:rPr>
                <w:rFonts w:ascii="Times New Roman" w:hAnsi="Times New Roman"/>
                <w:sz w:val="26"/>
                <w:szCs w:val="26"/>
              </w:rPr>
            </w:pPr>
            <w:r>
              <w:rPr>
                <w:rFonts w:ascii="Times New Roman" w:hAnsi="Times New Roman"/>
                <w:sz w:val="26"/>
                <w:szCs w:val="26"/>
              </w:rPr>
              <w:t xml:space="preserve">Обучающиеся берут карандаш </w:t>
            </w:r>
            <w:r>
              <w:rPr>
                <w:rFonts w:ascii="Times New Roman" w:hAnsi="Times New Roman"/>
                <w:sz w:val="26"/>
                <w:szCs w:val="26"/>
              </w:rPr>
              <w:lastRenderedPageBreak/>
              <w:t>определенного цвета и действуют по заданной инструкции.</w:t>
            </w:r>
          </w:p>
          <w:p w:rsidR="00235BD3" w:rsidRDefault="00235BD3" w:rsidP="00235BD3">
            <w:pPr>
              <w:spacing w:after="0" w:line="240" w:lineRule="auto"/>
              <w:jc w:val="both"/>
              <w:rPr>
                <w:rFonts w:ascii="Times New Roman" w:hAnsi="Times New Roman"/>
                <w:sz w:val="26"/>
                <w:szCs w:val="26"/>
              </w:rPr>
            </w:pPr>
          </w:p>
          <w:p w:rsidR="00235BD3" w:rsidRDefault="00235BD3" w:rsidP="00235BD3">
            <w:pPr>
              <w:spacing w:after="0" w:line="240" w:lineRule="auto"/>
              <w:jc w:val="both"/>
              <w:rPr>
                <w:rFonts w:ascii="Times New Roman" w:hAnsi="Times New Roman"/>
                <w:sz w:val="26"/>
                <w:szCs w:val="26"/>
              </w:rPr>
            </w:pPr>
          </w:p>
          <w:p w:rsidR="00235BD3" w:rsidRDefault="00235BD3" w:rsidP="00235BD3">
            <w:pPr>
              <w:spacing w:after="0" w:line="240" w:lineRule="auto"/>
              <w:jc w:val="both"/>
              <w:rPr>
                <w:rFonts w:ascii="Times New Roman" w:hAnsi="Times New Roman"/>
                <w:sz w:val="26"/>
                <w:szCs w:val="26"/>
              </w:rPr>
            </w:pPr>
          </w:p>
          <w:p w:rsidR="00235BD3" w:rsidRDefault="00235BD3" w:rsidP="00235BD3">
            <w:pPr>
              <w:spacing w:after="0" w:line="240" w:lineRule="auto"/>
              <w:jc w:val="both"/>
              <w:rPr>
                <w:rFonts w:ascii="Times New Roman" w:hAnsi="Times New Roman"/>
                <w:sz w:val="26"/>
                <w:szCs w:val="26"/>
              </w:rPr>
            </w:pPr>
          </w:p>
          <w:p w:rsidR="00235BD3" w:rsidRDefault="00235BD3" w:rsidP="00B93855">
            <w:pPr>
              <w:spacing w:after="0" w:line="240" w:lineRule="auto"/>
              <w:jc w:val="both"/>
              <w:rPr>
                <w:rFonts w:ascii="Times New Roman" w:hAnsi="Times New Roman"/>
                <w:sz w:val="26"/>
                <w:szCs w:val="26"/>
              </w:rPr>
            </w:pPr>
            <w:r>
              <w:rPr>
                <w:rFonts w:ascii="Times New Roman" w:hAnsi="Times New Roman"/>
                <w:sz w:val="26"/>
                <w:szCs w:val="26"/>
              </w:rPr>
              <w:t>- Отыскать парту нам помогли слова «направо», «налево», «вверх», «вниз».</w:t>
            </w:r>
          </w:p>
          <w:p w:rsidR="00235BD3" w:rsidRDefault="00235BD3" w:rsidP="00B93855">
            <w:pPr>
              <w:spacing w:after="0" w:line="240" w:lineRule="auto"/>
              <w:jc w:val="both"/>
              <w:rPr>
                <w:rFonts w:ascii="Times New Roman" w:hAnsi="Times New Roman"/>
                <w:sz w:val="26"/>
                <w:szCs w:val="26"/>
              </w:rPr>
            </w:pPr>
          </w:p>
          <w:p w:rsidR="00EC65A0" w:rsidRDefault="00EC65A0" w:rsidP="00B93855">
            <w:pPr>
              <w:spacing w:after="0" w:line="240" w:lineRule="auto"/>
              <w:jc w:val="both"/>
              <w:rPr>
                <w:rFonts w:ascii="Times New Roman" w:hAnsi="Times New Roman"/>
                <w:sz w:val="26"/>
                <w:szCs w:val="26"/>
              </w:rPr>
            </w:pPr>
          </w:p>
          <w:p w:rsidR="00EC65A0" w:rsidRDefault="00EC65A0" w:rsidP="00B93855">
            <w:pPr>
              <w:spacing w:after="0" w:line="240" w:lineRule="auto"/>
              <w:jc w:val="both"/>
              <w:rPr>
                <w:rFonts w:ascii="Times New Roman" w:hAnsi="Times New Roman"/>
                <w:sz w:val="26"/>
                <w:szCs w:val="26"/>
              </w:rPr>
            </w:pPr>
          </w:p>
          <w:p w:rsidR="00235BD3" w:rsidRDefault="00235BD3" w:rsidP="00B93855">
            <w:pPr>
              <w:spacing w:after="0" w:line="240" w:lineRule="auto"/>
              <w:jc w:val="both"/>
              <w:rPr>
                <w:rFonts w:ascii="Times New Roman" w:hAnsi="Times New Roman"/>
                <w:sz w:val="26"/>
                <w:szCs w:val="26"/>
              </w:rPr>
            </w:pPr>
            <w:r>
              <w:rPr>
                <w:rFonts w:ascii="Times New Roman" w:hAnsi="Times New Roman"/>
                <w:sz w:val="26"/>
                <w:szCs w:val="26"/>
              </w:rPr>
              <w:t>Обучающиеся берут карандаши определенного цвета и действуют по инструкции.</w:t>
            </w:r>
          </w:p>
          <w:p w:rsidR="00EC65A0" w:rsidRDefault="00EC65A0" w:rsidP="00B93855">
            <w:pPr>
              <w:spacing w:after="0" w:line="240" w:lineRule="auto"/>
              <w:jc w:val="both"/>
              <w:rPr>
                <w:rFonts w:ascii="Times New Roman" w:hAnsi="Times New Roman"/>
                <w:sz w:val="26"/>
                <w:szCs w:val="26"/>
              </w:rPr>
            </w:pPr>
          </w:p>
          <w:p w:rsidR="00EC65A0" w:rsidRDefault="00EC65A0" w:rsidP="00B93855">
            <w:pPr>
              <w:spacing w:after="0" w:line="240" w:lineRule="auto"/>
              <w:jc w:val="both"/>
              <w:rPr>
                <w:rFonts w:ascii="Times New Roman" w:hAnsi="Times New Roman"/>
                <w:sz w:val="26"/>
                <w:szCs w:val="26"/>
              </w:rPr>
            </w:pPr>
          </w:p>
          <w:p w:rsidR="00EC65A0" w:rsidRDefault="00EC65A0" w:rsidP="00B93855">
            <w:pPr>
              <w:spacing w:after="0" w:line="240" w:lineRule="auto"/>
              <w:jc w:val="both"/>
              <w:rPr>
                <w:rFonts w:ascii="Times New Roman" w:hAnsi="Times New Roman"/>
                <w:sz w:val="26"/>
                <w:szCs w:val="26"/>
              </w:rPr>
            </w:pPr>
          </w:p>
          <w:p w:rsidR="00EC65A0" w:rsidRDefault="00EC65A0" w:rsidP="00B93855">
            <w:pPr>
              <w:spacing w:after="0" w:line="240" w:lineRule="auto"/>
              <w:jc w:val="both"/>
              <w:rPr>
                <w:rFonts w:ascii="Times New Roman" w:hAnsi="Times New Roman"/>
                <w:sz w:val="26"/>
                <w:szCs w:val="26"/>
              </w:rPr>
            </w:pPr>
          </w:p>
          <w:p w:rsidR="00EC65A0" w:rsidRDefault="00EC65A0" w:rsidP="00B93855">
            <w:pPr>
              <w:spacing w:after="0" w:line="240" w:lineRule="auto"/>
              <w:jc w:val="both"/>
              <w:rPr>
                <w:rFonts w:ascii="Times New Roman" w:hAnsi="Times New Roman"/>
                <w:sz w:val="26"/>
                <w:szCs w:val="26"/>
              </w:rPr>
            </w:pPr>
          </w:p>
          <w:p w:rsidR="00EC65A0" w:rsidRDefault="00EC65A0" w:rsidP="00B93855">
            <w:pPr>
              <w:spacing w:after="0" w:line="240" w:lineRule="auto"/>
              <w:jc w:val="both"/>
              <w:rPr>
                <w:rFonts w:ascii="Times New Roman" w:hAnsi="Times New Roman"/>
                <w:sz w:val="26"/>
                <w:szCs w:val="26"/>
              </w:rPr>
            </w:pPr>
          </w:p>
          <w:p w:rsidR="00EC65A0" w:rsidRDefault="00EC65A0" w:rsidP="00B93855">
            <w:pPr>
              <w:spacing w:after="0" w:line="240" w:lineRule="auto"/>
              <w:jc w:val="both"/>
              <w:rPr>
                <w:rFonts w:ascii="Times New Roman" w:hAnsi="Times New Roman"/>
                <w:sz w:val="26"/>
                <w:szCs w:val="26"/>
              </w:rPr>
            </w:pPr>
            <w:r>
              <w:rPr>
                <w:rFonts w:ascii="Times New Roman" w:hAnsi="Times New Roman"/>
                <w:sz w:val="26"/>
                <w:szCs w:val="26"/>
              </w:rPr>
              <w:t>Обучающиеся сравнивают результат собственной деятельности с образцом, оценивают правильность выполнения.</w:t>
            </w:r>
          </w:p>
          <w:p w:rsidR="00A32B45" w:rsidRDefault="00C05D6D" w:rsidP="00B93855">
            <w:pPr>
              <w:spacing w:after="0" w:line="240" w:lineRule="auto"/>
              <w:jc w:val="both"/>
              <w:rPr>
                <w:rFonts w:ascii="Times New Roman" w:hAnsi="Times New Roman"/>
                <w:sz w:val="26"/>
                <w:szCs w:val="26"/>
              </w:rPr>
            </w:pPr>
            <w:r>
              <w:rPr>
                <w:rFonts w:ascii="Times New Roman" w:hAnsi="Times New Roman"/>
                <w:sz w:val="26"/>
                <w:szCs w:val="26"/>
              </w:rPr>
              <w:t>- Мы можем поиграть так дома. Для этого понадобится лист бумаги и цветные каран</w:t>
            </w:r>
            <w:r w:rsidR="00A32B45">
              <w:rPr>
                <w:rFonts w:ascii="Times New Roman" w:hAnsi="Times New Roman"/>
                <w:sz w:val="26"/>
                <w:szCs w:val="26"/>
              </w:rPr>
              <w:t>даши. Мы можем называть ходы взрослым, друг другу или нам могут говорить взрослые куда двигаться.</w:t>
            </w:r>
          </w:p>
          <w:p w:rsidR="00EC65A0" w:rsidRDefault="00A32B45" w:rsidP="00B93855">
            <w:pPr>
              <w:spacing w:after="0" w:line="240" w:lineRule="auto"/>
              <w:jc w:val="both"/>
              <w:rPr>
                <w:rFonts w:ascii="Times New Roman" w:hAnsi="Times New Roman"/>
                <w:sz w:val="26"/>
                <w:szCs w:val="26"/>
              </w:rPr>
            </w:pPr>
            <w:r>
              <w:rPr>
                <w:rFonts w:ascii="Times New Roman" w:hAnsi="Times New Roman"/>
                <w:sz w:val="26"/>
                <w:szCs w:val="26"/>
              </w:rPr>
              <w:t>- Квадраты могут стать цветочками, домиками, в них можно посадить животных, насекомых и прочее.</w:t>
            </w:r>
          </w:p>
          <w:p w:rsidR="00EC65A0" w:rsidRDefault="00EC65A0" w:rsidP="00B93855">
            <w:pPr>
              <w:spacing w:after="0" w:line="240" w:lineRule="auto"/>
              <w:jc w:val="both"/>
              <w:rPr>
                <w:rFonts w:ascii="Times New Roman" w:hAnsi="Times New Roman"/>
                <w:sz w:val="26"/>
                <w:szCs w:val="26"/>
              </w:rPr>
            </w:pPr>
          </w:p>
          <w:p w:rsidR="0077217F" w:rsidRDefault="0077217F" w:rsidP="00B93855">
            <w:pPr>
              <w:spacing w:after="0" w:line="240" w:lineRule="auto"/>
              <w:jc w:val="both"/>
              <w:rPr>
                <w:rFonts w:ascii="Times New Roman" w:hAnsi="Times New Roman"/>
                <w:sz w:val="26"/>
                <w:szCs w:val="26"/>
              </w:rPr>
            </w:pPr>
          </w:p>
          <w:p w:rsidR="0077217F" w:rsidRDefault="0077217F" w:rsidP="00B93855">
            <w:pPr>
              <w:spacing w:after="0" w:line="240" w:lineRule="auto"/>
              <w:jc w:val="both"/>
              <w:rPr>
                <w:rFonts w:ascii="Times New Roman" w:hAnsi="Times New Roman"/>
                <w:sz w:val="26"/>
                <w:szCs w:val="26"/>
              </w:rPr>
            </w:pPr>
            <w:r>
              <w:rPr>
                <w:rFonts w:ascii="Times New Roman" w:hAnsi="Times New Roman"/>
                <w:sz w:val="26"/>
                <w:szCs w:val="26"/>
              </w:rPr>
              <w:t xml:space="preserve">Обучающиеся встают в круг и выполняют действия игры. </w:t>
            </w:r>
          </w:p>
          <w:p w:rsidR="0077217F" w:rsidRDefault="0077217F" w:rsidP="00B93855">
            <w:pPr>
              <w:spacing w:after="0" w:line="240" w:lineRule="auto"/>
              <w:jc w:val="both"/>
              <w:rPr>
                <w:rFonts w:ascii="Times New Roman" w:hAnsi="Times New Roman"/>
                <w:sz w:val="26"/>
                <w:szCs w:val="26"/>
              </w:rPr>
            </w:pPr>
          </w:p>
          <w:p w:rsidR="0077217F" w:rsidRDefault="0077217F" w:rsidP="00B93855">
            <w:pPr>
              <w:spacing w:after="0" w:line="240" w:lineRule="auto"/>
              <w:jc w:val="both"/>
              <w:rPr>
                <w:rFonts w:ascii="Times New Roman" w:hAnsi="Times New Roman"/>
                <w:sz w:val="26"/>
                <w:szCs w:val="26"/>
              </w:rPr>
            </w:pPr>
          </w:p>
          <w:p w:rsidR="0077217F" w:rsidRDefault="0077217F" w:rsidP="00B93855">
            <w:pPr>
              <w:spacing w:after="0" w:line="240" w:lineRule="auto"/>
              <w:jc w:val="both"/>
              <w:rPr>
                <w:rFonts w:ascii="Times New Roman" w:hAnsi="Times New Roman"/>
                <w:sz w:val="26"/>
                <w:szCs w:val="26"/>
              </w:rPr>
            </w:pPr>
          </w:p>
          <w:p w:rsidR="0077217F" w:rsidRDefault="0077217F" w:rsidP="00B93855">
            <w:pPr>
              <w:spacing w:after="0" w:line="240" w:lineRule="auto"/>
              <w:jc w:val="both"/>
              <w:rPr>
                <w:rFonts w:ascii="Times New Roman" w:hAnsi="Times New Roman"/>
                <w:sz w:val="26"/>
                <w:szCs w:val="26"/>
              </w:rPr>
            </w:pPr>
          </w:p>
          <w:p w:rsidR="0077217F" w:rsidRDefault="0077217F" w:rsidP="00B93855">
            <w:pPr>
              <w:spacing w:after="0" w:line="240" w:lineRule="auto"/>
              <w:jc w:val="both"/>
              <w:rPr>
                <w:rFonts w:ascii="Times New Roman" w:hAnsi="Times New Roman"/>
                <w:sz w:val="26"/>
                <w:szCs w:val="26"/>
              </w:rPr>
            </w:pPr>
          </w:p>
          <w:p w:rsidR="0077217F" w:rsidRDefault="0077217F" w:rsidP="00B93855">
            <w:pPr>
              <w:spacing w:after="0" w:line="240" w:lineRule="auto"/>
              <w:jc w:val="both"/>
              <w:rPr>
                <w:rFonts w:ascii="Times New Roman" w:hAnsi="Times New Roman"/>
                <w:sz w:val="26"/>
                <w:szCs w:val="26"/>
              </w:rPr>
            </w:pPr>
          </w:p>
          <w:p w:rsidR="0077217F" w:rsidRDefault="0077217F" w:rsidP="00B93855">
            <w:pPr>
              <w:spacing w:after="0" w:line="240" w:lineRule="auto"/>
              <w:jc w:val="both"/>
              <w:rPr>
                <w:rFonts w:ascii="Times New Roman" w:hAnsi="Times New Roman"/>
                <w:sz w:val="26"/>
                <w:szCs w:val="26"/>
              </w:rPr>
            </w:pPr>
          </w:p>
          <w:p w:rsidR="0077217F" w:rsidRDefault="0077217F" w:rsidP="00B93855">
            <w:pPr>
              <w:spacing w:after="0" w:line="240" w:lineRule="auto"/>
              <w:jc w:val="both"/>
              <w:rPr>
                <w:rFonts w:ascii="Times New Roman" w:hAnsi="Times New Roman"/>
                <w:sz w:val="26"/>
                <w:szCs w:val="26"/>
              </w:rPr>
            </w:pPr>
            <w:r>
              <w:rPr>
                <w:rFonts w:ascii="Times New Roman" w:hAnsi="Times New Roman"/>
                <w:sz w:val="26"/>
                <w:szCs w:val="26"/>
              </w:rPr>
              <w:t>Обучающиеся проходят за парты.</w:t>
            </w:r>
          </w:p>
          <w:p w:rsidR="00EC65A0" w:rsidRDefault="00EC65A0" w:rsidP="00B93855">
            <w:pPr>
              <w:spacing w:after="0" w:line="240" w:lineRule="auto"/>
              <w:jc w:val="both"/>
              <w:rPr>
                <w:rFonts w:ascii="Times New Roman" w:hAnsi="Times New Roman"/>
                <w:sz w:val="26"/>
                <w:szCs w:val="26"/>
              </w:rPr>
            </w:pPr>
          </w:p>
          <w:p w:rsidR="00EC65A0" w:rsidRDefault="00EC65A0" w:rsidP="00B93855">
            <w:pPr>
              <w:spacing w:after="0" w:line="240" w:lineRule="auto"/>
              <w:jc w:val="both"/>
              <w:rPr>
                <w:rFonts w:ascii="Times New Roman" w:hAnsi="Times New Roman"/>
                <w:sz w:val="26"/>
                <w:szCs w:val="26"/>
              </w:rPr>
            </w:pPr>
          </w:p>
          <w:p w:rsidR="0077217F" w:rsidRDefault="0077217F" w:rsidP="00B93855">
            <w:pPr>
              <w:spacing w:after="0" w:line="240" w:lineRule="auto"/>
              <w:jc w:val="both"/>
              <w:rPr>
                <w:rFonts w:ascii="Times New Roman" w:hAnsi="Times New Roman"/>
                <w:sz w:val="26"/>
                <w:szCs w:val="26"/>
              </w:rPr>
            </w:pPr>
          </w:p>
          <w:p w:rsidR="00570285" w:rsidRDefault="00570285" w:rsidP="00B93855">
            <w:pPr>
              <w:spacing w:after="0" w:line="240" w:lineRule="auto"/>
              <w:jc w:val="both"/>
              <w:rPr>
                <w:rFonts w:ascii="Times New Roman" w:hAnsi="Times New Roman"/>
                <w:sz w:val="26"/>
                <w:szCs w:val="26"/>
              </w:rPr>
            </w:pPr>
            <w:r>
              <w:rPr>
                <w:rFonts w:ascii="Times New Roman" w:hAnsi="Times New Roman"/>
                <w:sz w:val="26"/>
                <w:szCs w:val="26"/>
              </w:rPr>
              <w:t>Обучающиеся слушают вторую часть письма.</w:t>
            </w:r>
          </w:p>
          <w:p w:rsidR="00570285" w:rsidRDefault="00570285" w:rsidP="00B93855">
            <w:pPr>
              <w:spacing w:after="0" w:line="240" w:lineRule="auto"/>
              <w:jc w:val="both"/>
              <w:rPr>
                <w:rFonts w:ascii="Times New Roman" w:hAnsi="Times New Roman"/>
                <w:sz w:val="26"/>
                <w:szCs w:val="26"/>
              </w:rPr>
            </w:pPr>
          </w:p>
          <w:p w:rsidR="00570285" w:rsidRDefault="00570285" w:rsidP="00B93855">
            <w:pPr>
              <w:spacing w:after="0" w:line="240" w:lineRule="auto"/>
              <w:jc w:val="both"/>
              <w:rPr>
                <w:rFonts w:ascii="Times New Roman" w:hAnsi="Times New Roman"/>
                <w:sz w:val="26"/>
                <w:szCs w:val="26"/>
              </w:rPr>
            </w:pPr>
          </w:p>
          <w:p w:rsidR="00570285" w:rsidRDefault="00570285" w:rsidP="00B93855">
            <w:pPr>
              <w:spacing w:after="0" w:line="240" w:lineRule="auto"/>
              <w:jc w:val="both"/>
              <w:rPr>
                <w:rFonts w:ascii="Times New Roman" w:hAnsi="Times New Roman"/>
                <w:sz w:val="26"/>
                <w:szCs w:val="26"/>
              </w:rPr>
            </w:pPr>
            <w:r>
              <w:rPr>
                <w:rFonts w:ascii="Times New Roman" w:hAnsi="Times New Roman"/>
                <w:sz w:val="26"/>
                <w:szCs w:val="26"/>
              </w:rPr>
              <w:t>Обучающиеся слушают правила игры, называют буквы и числа.</w:t>
            </w:r>
          </w:p>
          <w:p w:rsidR="00B93855" w:rsidRDefault="00B93855" w:rsidP="00B93855">
            <w:pPr>
              <w:spacing w:after="0" w:line="240" w:lineRule="auto"/>
              <w:jc w:val="both"/>
              <w:rPr>
                <w:rFonts w:ascii="Times New Roman" w:hAnsi="Times New Roman"/>
                <w:sz w:val="26"/>
                <w:szCs w:val="26"/>
              </w:rPr>
            </w:pPr>
          </w:p>
          <w:p w:rsidR="00B93855" w:rsidRDefault="00B93855" w:rsidP="00B93855">
            <w:pPr>
              <w:spacing w:after="0" w:line="240" w:lineRule="auto"/>
              <w:jc w:val="both"/>
              <w:rPr>
                <w:rFonts w:ascii="Times New Roman" w:hAnsi="Times New Roman"/>
                <w:sz w:val="26"/>
                <w:szCs w:val="26"/>
              </w:rPr>
            </w:pPr>
          </w:p>
          <w:p w:rsidR="00B93855" w:rsidRDefault="00B93855" w:rsidP="00B93855">
            <w:pPr>
              <w:spacing w:after="0" w:line="240" w:lineRule="auto"/>
              <w:jc w:val="both"/>
              <w:rPr>
                <w:rFonts w:ascii="Times New Roman" w:hAnsi="Times New Roman"/>
                <w:sz w:val="26"/>
                <w:szCs w:val="26"/>
              </w:rPr>
            </w:pPr>
          </w:p>
          <w:p w:rsidR="00B93855" w:rsidRDefault="00B93855" w:rsidP="00B93855">
            <w:pPr>
              <w:spacing w:after="0" w:line="240" w:lineRule="auto"/>
              <w:jc w:val="both"/>
              <w:rPr>
                <w:rFonts w:ascii="Times New Roman" w:hAnsi="Times New Roman"/>
                <w:sz w:val="26"/>
                <w:szCs w:val="26"/>
              </w:rPr>
            </w:pPr>
          </w:p>
          <w:p w:rsidR="00B93855" w:rsidRDefault="00B93855" w:rsidP="00B93855">
            <w:pPr>
              <w:spacing w:after="0" w:line="240" w:lineRule="auto"/>
              <w:jc w:val="both"/>
              <w:rPr>
                <w:rFonts w:ascii="Times New Roman" w:hAnsi="Times New Roman"/>
                <w:sz w:val="26"/>
                <w:szCs w:val="26"/>
              </w:rPr>
            </w:pPr>
          </w:p>
          <w:p w:rsidR="00B93855" w:rsidRDefault="00B93855" w:rsidP="00B93855">
            <w:pPr>
              <w:spacing w:after="0" w:line="240" w:lineRule="auto"/>
              <w:jc w:val="both"/>
              <w:rPr>
                <w:rFonts w:ascii="Times New Roman" w:hAnsi="Times New Roman"/>
                <w:sz w:val="26"/>
                <w:szCs w:val="26"/>
              </w:rPr>
            </w:pPr>
          </w:p>
          <w:p w:rsidR="00B93855" w:rsidRDefault="00B93855" w:rsidP="00B93855">
            <w:pPr>
              <w:spacing w:after="0" w:line="240" w:lineRule="auto"/>
              <w:jc w:val="both"/>
              <w:rPr>
                <w:rFonts w:ascii="Times New Roman" w:hAnsi="Times New Roman"/>
                <w:sz w:val="26"/>
                <w:szCs w:val="26"/>
              </w:rPr>
            </w:pPr>
          </w:p>
          <w:p w:rsidR="00EC65A0" w:rsidRDefault="00EC65A0" w:rsidP="00B93855">
            <w:pPr>
              <w:spacing w:after="0" w:line="240" w:lineRule="auto"/>
              <w:jc w:val="both"/>
              <w:rPr>
                <w:rFonts w:ascii="Times New Roman" w:hAnsi="Times New Roman"/>
                <w:sz w:val="26"/>
                <w:szCs w:val="26"/>
              </w:rPr>
            </w:pPr>
          </w:p>
          <w:p w:rsidR="007A1EAF" w:rsidRDefault="007A1EAF" w:rsidP="00B93855">
            <w:pPr>
              <w:spacing w:after="0" w:line="240" w:lineRule="auto"/>
              <w:jc w:val="both"/>
              <w:rPr>
                <w:rFonts w:ascii="Times New Roman" w:hAnsi="Times New Roman"/>
                <w:sz w:val="26"/>
                <w:szCs w:val="26"/>
              </w:rPr>
            </w:pPr>
          </w:p>
          <w:p w:rsidR="007A1EAF" w:rsidRDefault="00B93855" w:rsidP="00B93855">
            <w:pPr>
              <w:spacing w:after="0" w:line="240" w:lineRule="auto"/>
              <w:jc w:val="both"/>
              <w:rPr>
                <w:rFonts w:ascii="Times New Roman" w:hAnsi="Times New Roman"/>
                <w:sz w:val="26"/>
                <w:szCs w:val="26"/>
              </w:rPr>
            </w:pPr>
            <w:r>
              <w:rPr>
                <w:rFonts w:ascii="Times New Roman" w:hAnsi="Times New Roman"/>
                <w:sz w:val="26"/>
                <w:szCs w:val="26"/>
              </w:rPr>
              <w:t>Обучающиеся выполняют действия согласно заданной инструкции.</w:t>
            </w:r>
          </w:p>
          <w:p w:rsidR="00B93855" w:rsidRDefault="00B93855" w:rsidP="00B93855">
            <w:pPr>
              <w:spacing w:after="0" w:line="240" w:lineRule="auto"/>
              <w:jc w:val="both"/>
              <w:rPr>
                <w:rFonts w:ascii="Times New Roman" w:hAnsi="Times New Roman"/>
                <w:sz w:val="26"/>
                <w:szCs w:val="26"/>
              </w:rPr>
            </w:pPr>
          </w:p>
          <w:p w:rsidR="00B93855" w:rsidRDefault="00B93855" w:rsidP="00B93855">
            <w:pPr>
              <w:spacing w:after="0" w:line="240" w:lineRule="auto"/>
              <w:jc w:val="both"/>
              <w:rPr>
                <w:rFonts w:ascii="Times New Roman" w:hAnsi="Times New Roman"/>
                <w:sz w:val="26"/>
                <w:szCs w:val="26"/>
              </w:rPr>
            </w:pPr>
          </w:p>
          <w:p w:rsidR="00B93855" w:rsidRDefault="00B93855" w:rsidP="00B93855">
            <w:pPr>
              <w:spacing w:after="0" w:line="240" w:lineRule="auto"/>
              <w:jc w:val="both"/>
              <w:rPr>
                <w:rFonts w:ascii="Times New Roman" w:hAnsi="Times New Roman"/>
                <w:sz w:val="26"/>
                <w:szCs w:val="26"/>
              </w:rPr>
            </w:pPr>
          </w:p>
          <w:p w:rsidR="00B93855" w:rsidRDefault="00B93855" w:rsidP="00B93855">
            <w:pPr>
              <w:spacing w:after="0" w:line="240" w:lineRule="auto"/>
              <w:jc w:val="both"/>
              <w:rPr>
                <w:rFonts w:ascii="Times New Roman" w:hAnsi="Times New Roman"/>
                <w:sz w:val="26"/>
                <w:szCs w:val="26"/>
              </w:rPr>
            </w:pPr>
          </w:p>
          <w:p w:rsidR="00B93855" w:rsidRDefault="00B93855" w:rsidP="00B93855">
            <w:pPr>
              <w:spacing w:after="0" w:line="240" w:lineRule="auto"/>
              <w:jc w:val="both"/>
              <w:rPr>
                <w:rFonts w:ascii="Times New Roman" w:hAnsi="Times New Roman"/>
                <w:sz w:val="26"/>
                <w:szCs w:val="26"/>
              </w:rPr>
            </w:pPr>
          </w:p>
          <w:p w:rsidR="00B93855" w:rsidRDefault="00B93855" w:rsidP="00B93855">
            <w:pPr>
              <w:spacing w:after="0" w:line="240" w:lineRule="auto"/>
              <w:jc w:val="both"/>
              <w:rPr>
                <w:rFonts w:ascii="Times New Roman" w:hAnsi="Times New Roman"/>
                <w:sz w:val="26"/>
                <w:szCs w:val="26"/>
              </w:rPr>
            </w:pPr>
          </w:p>
          <w:p w:rsidR="00B93855" w:rsidRDefault="00B93855" w:rsidP="00B93855">
            <w:pPr>
              <w:spacing w:after="0" w:line="240" w:lineRule="auto"/>
              <w:jc w:val="both"/>
              <w:rPr>
                <w:rFonts w:ascii="Times New Roman" w:hAnsi="Times New Roman"/>
                <w:sz w:val="26"/>
                <w:szCs w:val="26"/>
              </w:rPr>
            </w:pPr>
            <w:r>
              <w:rPr>
                <w:rFonts w:ascii="Times New Roman" w:hAnsi="Times New Roman"/>
                <w:sz w:val="26"/>
                <w:szCs w:val="26"/>
              </w:rPr>
              <w:t>- У нас получился зонтик.</w:t>
            </w:r>
          </w:p>
          <w:p w:rsidR="00B93855" w:rsidRDefault="00B93855" w:rsidP="004E321F">
            <w:pPr>
              <w:spacing w:after="0" w:line="240" w:lineRule="auto"/>
              <w:rPr>
                <w:rFonts w:ascii="Times New Roman" w:hAnsi="Times New Roman"/>
                <w:sz w:val="26"/>
                <w:szCs w:val="26"/>
              </w:rPr>
            </w:pPr>
          </w:p>
          <w:p w:rsidR="00B93855" w:rsidRDefault="00B93855" w:rsidP="004E321F">
            <w:pPr>
              <w:spacing w:after="0" w:line="240" w:lineRule="auto"/>
              <w:rPr>
                <w:rFonts w:ascii="Times New Roman" w:hAnsi="Times New Roman"/>
                <w:sz w:val="26"/>
                <w:szCs w:val="26"/>
              </w:rPr>
            </w:pPr>
          </w:p>
          <w:p w:rsidR="00B93855" w:rsidRDefault="00B93855" w:rsidP="004E321F">
            <w:pPr>
              <w:spacing w:after="0" w:line="240" w:lineRule="auto"/>
              <w:rPr>
                <w:rFonts w:ascii="Times New Roman" w:hAnsi="Times New Roman"/>
                <w:sz w:val="26"/>
                <w:szCs w:val="26"/>
              </w:rPr>
            </w:pPr>
          </w:p>
          <w:p w:rsidR="00B93855" w:rsidRDefault="00B93855" w:rsidP="00B93855">
            <w:pPr>
              <w:spacing w:after="0" w:line="240" w:lineRule="auto"/>
              <w:jc w:val="both"/>
              <w:rPr>
                <w:rFonts w:ascii="Times New Roman" w:hAnsi="Times New Roman"/>
                <w:sz w:val="26"/>
                <w:szCs w:val="26"/>
              </w:rPr>
            </w:pPr>
            <w:r>
              <w:rPr>
                <w:rFonts w:ascii="Times New Roman" w:hAnsi="Times New Roman"/>
                <w:sz w:val="26"/>
                <w:szCs w:val="26"/>
              </w:rPr>
              <w:t>Обучающиеся сравнивают результат собственной деятельности с образцом, оценивают правильность выполнения.</w:t>
            </w:r>
          </w:p>
          <w:p w:rsidR="007A1EAF" w:rsidRDefault="007A1EAF" w:rsidP="004E321F">
            <w:pPr>
              <w:spacing w:after="0" w:line="240" w:lineRule="auto"/>
              <w:rPr>
                <w:rFonts w:ascii="Times New Roman" w:hAnsi="Times New Roman"/>
                <w:sz w:val="26"/>
                <w:szCs w:val="26"/>
              </w:rPr>
            </w:pPr>
          </w:p>
          <w:p w:rsidR="00610363" w:rsidRPr="0044245C" w:rsidRDefault="00B93855" w:rsidP="00A102F7">
            <w:pPr>
              <w:spacing w:after="0" w:line="240" w:lineRule="auto"/>
              <w:rPr>
                <w:rFonts w:ascii="Times New Roman" w:hAnsi="Times New Roman"/>
                <w:sz w:val="26"/>
                <w:szCs w:val="26"/>
              </w:rPr>
            </w:pPr>
            <w:r>
              <w:rPr>
                <w:rFonts w:ascii="Times New Roman" w:hAnsi="Times New Roman"/>
                <w:sz w:val="26"/>
                <w:szCs w:val="26"/>
              </w:rPr>
              <w:t xml:space="preserve">- Мы можем поиграть дома. Для этого нужны цветные карандаши и лист бумаги в клетку. Игровое поле может помочь нарисовать взрослый (мама, папа, бабушка, старший брат или сестра и т.п.). По клеткам можно нарисовать котика, зайца, дерево, дом и </w:t>
            </w:r>
            <w:r>
              <w:rPr>
                <w:rFonts w:ascii="Times New Roman" w:hAnsi="Times New Roman"/>
                <w:sz w:val="26"/>
                <w:szCs w:val="26"/>
              </w:rPr>
              <w:lastRenderedPageBreak/>
              <w:t>прочее.</w:t>
            </w:r>
          </w:p>
        </w:tc>
      </w:tr>
      <w:tr w:rsidR="0064625A" w:rsidRPr="0044245C" w:rsidTr="004E321F">
        <w:tc>
          <w:tcPr>
            <w:tcW w:w="5000" w:type="pct"/>
            <w:gridSpan w:val="2"/>
          </w:tcPr>
          <w:p w:rsidR="0064625A" w:rsidRPr="0044245C" w:rsidRDefault="0064625A" w:rsidP="007B485E">
            <w:pPr>
              <w:spacing w:after="0" w:line="240" w:lineRule="auto"/>
              <w:jc w:val="both"/>
              <w:rPr>
                <w:rFonts w:ascii="Times New Roman" w:hAnsi="Times New Roman"/>
                <w:sz w:val="26"/>
                <w:szCs w:val="26"/>
              </w:rPr>
            </w:pPr>
            <w:r w:rsidRPr="0044245C">
              <w:rPr>
                <w:rFonts w:ascii="Times New Roman" w:hAnsi="Times New Roman"/>
                <w:sz w:val="26"/>
                <w:szCs w:val="26"/>
              </w:rPr>
              <w:lastRenderedPageBreak/>
              <w:t>Контрольно-оценочная деятельность педагога, учащихся</w:t>
            </w:r>
            <w:r>
              <w:rPr>
                <w:rFonts w:ascii="Times New Roman" w:hAnsi="Times New Roman"/>
                <w:sz w:val="26"/>
                <w:szCs w:val="26"/>
              </w:rPr>
              <w:t xml:space="preserve">: </w:t>
            </w:r>
            <w:r w:rsidR="003E780B">
              <w:rPr>
                <w:rFonts w:ascii="Times New Roman" w:hAnsi="Times New Roman"/>
                <w:sz w:val="26"/>
                <w:szCs w:val="26"/>
              </w:rPr>
              <w:t>педагог следит за правильностью выполнения игр «</w:t>
            </w:r>
            <w:r w:rsidR="00E81F73">
              <w:rPr>
                <w:rFonts w:ascii="Times New Roman" w:hAnsi="Times New Roman"/>
                <w:sz w:val="26"/>
                <w:szCs w:val="26"/>
              </w:rPr>
              <w:t>На</w:t>
            </w:r>
            <w:r w:rsidR="00A102F7">
              <w:rPr>
                <w:rFonts w:ascii="Times New Roman" w:hAnsi="Times New Roman"/>
                <w:sz w:val="26"/>
                <w:szCs w:val="26"/>
              </w:rPr>
              <w:t>й</w:t>
            </w:r>
            <w:r w:rsidR="00E81F73">
              <w:rPr>
                <w:rFonts w:ascii="Times New Roman" w:hAnsi="Times New Roman"/>
                <w:sz w:val="26"/>
                <w:szCs w:val="26"/>
              </w:rPr>
              <w:t>ди место</w:t>
            </w:r>
            <w:r w:rsidR="003E780B">
              <w:rPr>
                <w:rFonts w:ascii="Times New Roman" w:hAnsi="Times New Roman"/>
                <w:sz w:val="26"/>
                <w:szCs w:val="26"/>
              </w:rPr>
              <w:t>», «Морской бой</w:t>
            </w:r>
            <w:r w:rsidR="00E81F73">
              <w:rPr>
                <w:rFonts w:ascii="Times New Roman" w:hAnsi="Times New Roman"/>
                <w:sz w:val="26"/>
                <w:szCs w:val="26"/>
              </w:rPr>
              <w:t>. Новые правила</w:t>
            </w:r>
            <w:r w:rsidR="003E780B">
              <w:rPr>
                <w:rFonts w:ascii="Times New Roman" w:hAnsi="Times New Roman"/>
                <w:sz w:val="26"/>
                <w:szCs w:val="26"/>
              </w:rPr>
              <w:t>»; задает обучающимся уточняющие вопросы в процессе их самооценки.</w:t>
            </w:r>
          </w:p>
        </w:tc>
      </w:tr>
      <w:tr w:rsidR="0064625A" w:rsidRPr="0044245C" w:rsidTr="004E321F">
        <w:tc>
          <w:tcPr>
            <w:tcW w:w="5000" w:type="pct"/>
            <w:gridSpan w:val="2"/>
          </w:tcPr>
          <w:p w:rsidR="0064625A" w:rsidRPr="0044245C" w:rsidRDefault="0064625A" w:rsidP="007B485E">
            <w:pPr>
              <w:spacing w:after="0" w:line="240" w:lineRule="auto"/>
              <w:jc w:val="both"/>
              <w:rPr>
                <w:rFonts w:ascii="Times New Roman" w:hAnsi="Times New Roman"/>
                <w:sz w:val="26"/>
                <w:szCs w:val="26"/>
              </w:rPr>
            </w:pPr>
            <w:r w:rsidRPr="0044245C">
              <w:rPr>
                <w:rFonts w:ascii="Times New Roman" w:hAnsi="Times New Roman"/>
                <w:sz w:val="26"/>
                <w:szCs w:val="26"/>
              </w:rPr>
              <w:t>Учебно-дидактическое обеспечение:</w:t>
            </w:r>
            <w:r>
              <w:rPr>
                <w:rFonts w:ascii="Times New Roman" w:hAnsi="Times New Roman"/>
                <w:sz w:val="26"/>
                <w:szCs w:val="26"/>
              </w:rPr>
              <w:t xml:space="preserve"> </w:t>
            </w:r>
            <w:r w:rsidR="003E780B">
              <w:rPr>
                <w:rFonts w:ascii="Times New Roman" w:hAnsi="Times New Roman"/>
                <w:sz w:val="26"/>
                <w:szCs w:val="26"/>
              </w:rPr>
              <w:t xml:space="preserve">воздушный шар, </w:t>
            </w:r>
            <w:r w:rsidR="00390939">
              <w:rPr>
                <w:rFonts w:ascii="Times New Roman" w:hAnsi="Times New Roman"/>
                <w:sz w:val="26"/>
                <w:szCs w:val="26"/>
              </w:rPr>
              <w:t>листы в клетку</w:t>
            </w:r>
            <w:r w:rsidR="003E780B">
              <w:rPr>
                <w:rFonts w:ascii="Times New Roman" w:hAnsi="Times New Roman"/>
                <w:sz w:val="26"/>
                <w:szCs w:val="26"/>
              </w:rPr>
              <w:t>, цветные карандаши</w:t>
            </w:r>
            <w:r w:rsidR="00390939">
              <w:rPr>
                <w:rFonts w:ascii="Times New Roman" w:hAnsi="Times New Roman"/>
                <w:sz w:val="26"/>
                <w:szCs w:val="26"/>
              </w:rPr>
              <w:t xml:space="preserve"> по количеству детей, </w:t>
            </w:r>
            <w:r w:rsidR="003E780B">
              <w:rPr>
                <w:rFonts w:ascii="Times New Roman" w:hAnsi="Times New Roman"/>
                <w:sz w:val="26"/>
                <w:szCs w:val="26"/>
              </w:rPr>
              <w:t>игровые поля для игр «</w:t>
            </w:r>
            <w:r w:rsidR="00395560">
              <w:rPr>
                <w:rFonts w:ascii="Times New Roman" w:hAnsi="Times New Roman"/>
                <w:sz w:val="26"/>
                <w:szCs w:val="26"/>
              </w:rPr>
              <w:t>Найди место</w:t>
            </w:r>
            <w:r w:rsidR="003E780B">
              <w:rPr>
                <w:rFonts w:ascii="Times New Roman" w:hAnsi="Times New Roman"/>
                <w:sz w:val="26"/>
                <w:szCs w:val="26"/>
              </w:rPr>
              <w:t>» и «Морской бой</w:t>
            </w:r>
            <w:r w:rsidR="00395560">
              <w:rPr>
                <w:rFonts w:ascii="Times New Roman" w:hAnsi="Times New Roman"/>
                <w:sz w:val="26"/>
                <w:szCs w:val="26"/>
              </w:rPr>
              <w:t>. Новые правила</w:t>
            </w:r>
            <w:r w:rsidR="003E780B">
              <w:rPr>
                <w:rFonts w:ascii="Times New Roman" w:hAnsi="Times New Roman"/>
                <w:sz w:val="26"/>
                <w:szCs w:val="26"/>
              </w:rPr>
              <w:t xml:space="preserve">» (Приложение 2, 4), </w:t>
            </w:r>
            <w:r w:rsidR="00390939">
              <w:rPr>
                <w:rFonts w:ascii="Times New Roman" w:hAnsi="Times New Roman"/>
                <w:sz w:val="26"/>
                <w:szCs w:val="26"/>
              </w:rPr>
              <w:t>образцы выполнения игр «</w:t>
            </w:r>
            <w:r w:rsidR="001B2D7B">
              <w:rPr>
                <w:rFonts w:ascii="Times New Roman" w:hAnsi="Times New Roman"/>
                <w:sz w:val="26"/>
                <w:szCs w:val="26"/>
              </w:rPr>
              <w:t>На</w:t>
            </w:r>
            <w:r w:rsidR="00A102F7">
              <w:rPr>
                <w:rFonts w:ascii="Times New Roman" w:hAnsi="Times New Roman"/>
                <w:sz w:val="26"/>
                <w:szCs w:val="26"/>
              </w:rPr>
              <w:t>й</w:t>
            </w:r>
            <w:r w:rsidR="001B2D7B">
              <w:rPr>
                <w:rFonts w:ascii="Times New Roman" w:hAnsi="Times New Roman"/>
                <w:sz w:val="26"/>
                <w:szCs w:val="26"/>
              </w:rPr>
              <w:t>ди место</w:t>
            </w:r>
            <w:r w:rsidR="00390939">
              <w:rPr>
                <w:rFonts w:ascii="Times New Roman" w:hAnsi="Times New Roman"/>
                <w:sz w:val="26"/>
                <w:szCs w:val="26"/>
              </w:rPr>
              <w:t>»</w:t>
            </w:r>
            <w:r w:rsidR="001B2D7B">
              <w:rPr>
                <w:rFonts w:ascii="Times New Roman" w:hAnsi="Times New Roman"/>
                <w:sz w:val="26"/>
                <w:szCs w:val="26"/>
              </w:rPr>
              <w:t xml:space="preserve"> </w:t>
            </w:r>
            <w:r w:rsidR="00A9491A">
              <w:rPr>
                <w:rFonts w:ascii="Times New Roman" w:hAnsi="Times New Roman"/>
                <w:sz w:val="26"/>
                <w:szCs w:val="26"/>
              </w:rPr>
              <w:t>и «</w:t>
            </w:r>
            <w:r w:rsidR="003E780B">
              <w:rPr>
                <w:rFonts w:ascii="Times New Roman" w:hAnsi="Times New Roman"/>
                <w:sz w:val="26"/>
                <w:szCs w:val="26"/>
              </w:rPr>
              <w:t>Морской бой</w:t>
            </w:r>
            <w:r w:rsidR="001B2D7B">
              <w:rPr>
                <w:rFonts w:ascii="Times New Roman" w:hAnsi="Times New Roman"/>
                <w:sz w:val="26"/>
                <w:szCs w:val="26"/>
              </w:rPr>
              <w:t>. Новые правила» (Приложение 3, 5</w:t>
            </w:r>
            <w:r w:rsidR="003E780B">
              <w:rPr>
                <w:rFonts w:ascii="Times New Roman" w:hAnsi="Times New Roman"/>
                <w:sz w:val="26"/>
                <w:szCs w:val="26"/>
              </w:rPr>
              <w:t>)</w:t>
            </w:r>
            <w:r w:rsidR="00A9491A">
              <w:rPr>
                <w:rFonts w:ascii="Times New Roman" w:hAnsi="Times New Roman"/>
                <w:sz w:val="26"/>
                <w:szCs w:val="26"/>
              </w:rPr>
              <w:t>, примеры рисунков по клеткам (Приложение 6).</w:t>
            </w:r>
          </w:p>
        </w:tc>
      </w:tr>
    </w:tbl>
    <w:p w:rsidR="00D00440" w:rsidRPr="00A102F7" w:rsidRDefault="00D00440" w:rsidP="0064625A">
      <w:pPr>
        <w:jc w:val="center"/>
        <w:rPr>
          <w:rFonts w:ascii="Times New Roman" w:hAnsi="Times New Roman"/>
          <w:sz w:val="26"/>
          <w:szCs w:val="26"/>
        </w:rPr>
      </w:pPr>
    </w:p>
    <w:p w:rsidR="0064625A" w:rsidRPr="0044245C" w:rsidRDefault="0064625A" w:rsidP="0064625A">
      <w:pPr>
        <w:jc w:val="center"/>
        <w:rPr>
          <w:sz w:val="26"/>
          <w:szCs w:val="26"/>
        </w:rPr>
      </w:pPr>
      <w:r w:rsidRPr="0044245C">
        <w:rPr>
          <w:rFonts w:ascii="Times New Roman" w:hAnsi="Times New Roman"/>
          <w:sz w:val="26"/>
          <w:szCs w:val="26"/>
          <w:lang w:val="en-US"/>
        </w:rPr>
        <w:t>III</w:t>
      </w:r>
      <w:r w:rsidRPr="0044245C">
        <w:rPr>
          <w:rFonts w:ascii="Times New Roman" w:hAnsi="Times New Roman"/>
          <w:sz w:val="26"/>
          <w:szCs w:val="26"/>
        </w:rPr>
        <w:t>. Рефлексивный этап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2"/>
        <w:gridCol w:w="4799"/>
      </w:tblGrid>
      <w:tr w:rsidR="0064625A" w:rsidRPr="0044245C" w:rsidTr="00DF5CE9">
        <w:tc>
          <w:tcPr>
            <w:tcW w:w="2493" w:type="pct"/>
          </w:tcPr>
          <w:p w:rsidR="0064625A" w:rsidRPr="0044245C" w:rsidRDefault="0064625A" w:rsidP="004E321F">
            <w:pPr>
              <w:spacing w:after="0" w:line="240" w:lineRule="auto"/>
              <w:jc w:val="center"/>
              <w:rPr>
                <w:rFonts w:ascii="Times New Roman" w:hAnsi="Times New Roman"/>
                <w:sz w:val="26"/>
                <w:szCs w:val="26"/>
              </w:rPr>
            </w:pPr>
            <w:r w:rsidRPr="0044245C">
              <w:rPr>
                <w:rFonts w:ascii="Times New Roman" w:hAnsi="Times New Roman"/>
                <w:sz w:val="26"/>
                <w:szCs w:val="26"/>
              </w:rPr>
              <w:t xml:space="preserve">Способы организации деятельности </w:t>
            </w:r>
            <w:r>
              <w:rPr>
                <w:rFonts w:ascii="Times New Roman" w:hAnsi="Times New Roman"/>
                <w:sz w:val="26"/>
                <w:szCs w:val="26"/>
              </w:rPr>
              <w:t>об</w:t>
            </w:r>
            <w:r w:rsidRPr="0044245C">
              <w:rPr>
                <w:rFonts w:ascii="Times New Roman" w:hAnsi="Times New Roman"/>
                <w:sz w:val="26"/>
                <w:szCs w:val="26"/>
              </w:rPr>
              <w:t>уча</w:t>
            </w:r>
            <w:r>
              <w:rPr>
                <w:rFonts w:ascii="Times New Roman" w:hAnsi="Times New Roman"/>
                <w:sz w:val="26"/>
                <w:szCs w:val="26"/>
              </w:rPr>
              <w:t>ю</w:t>
            </w:r>
            <w:r w:rsidRPr="0044245C">
              <w:rPr>
                <w:rFonts w:ascii="Times New Roman" w:hAnsi="Times New Roman"/>
                <w:sz w:val="26"/>
                <w:szCs w:val="26"/>
              </w:rPr>
              <w:t>щихся</w:t>
            </w:r>
          </w:p>
        </w:tc>
        <w:tc>
          <w:tcPr>
            <w:tcW w:w="2507" w:type="pct"/>
          </w:tcPr>
          <w:p w:rsidR="0064625A" w:rsidRPr="0044245C" w:rsidRDefault="0064625A" w:rsidP="004E321F">
            <w:pPr>
              <w:spacing w:after="0" w:line="240" w:lineRule="auto"/>
              <w:jc w:val="center"/>
              <w:rPr>
                <w:rFonts w:ascii="Times New Roman" w:hAnsi="Times New Roman"/>
                <w:sz w:val="26"/>
                <w:szCs w:val="26"/>
              </w:rPr>
            </w:pPr>
            <w:r w:rsidRPr="0044245C">
              <w:rPr>
                <w:rFonts w:ascii="Times New Roman" w:hAnsi="Times New Roman"/>
                <w:sz w:val="26"/>
                <w:szCs w:val="26"/>
              </w:rPr>
              <w:t xml:space="preserve">Содержание деятельности </w:t>
            </w:r>
            <w:r>
              <w:rPr>
                <w:rFonts w:ascii="Times New Roman" w:hAnsi="Times New Roman"/>
                <w:sz w:val="26"/>
                <w:szCs w:val="26"/>
              </w:rPr>
              <w:t>об</w:t>
            </w:r>
            <w:r w:rsidRPr="0044245C">
              <w:rPr>
                <w:rFonts w:ascii="Times New Roman" w:hAnsi="Times New Roman"/>
                <w:sz w:val="26"/>
                <w:szCs w:val="26"/>
              </w:rPr>
              <w:t>уча</w:t>
            </w:r>
            <w:r>
              <w:rPr>
                <w:rFonts w:ascii="Times New Roman" w:hAnsi="Times New Roman"/>
                <w:sz w:val="26"/>
                <w:szCs w:val="26"/>
              </w:rPr>
              <w:t>ю</w:t>
            </w:r>
            <w:r w:rsidRPr="0044245C">
              <w:rPr>
                <w:rFonts w:ascii="Times New Roman" w:hAnsi="Times New Roman"/>
                <w:sz w:val="26"/>
                <w:szCs w:val="26"/>
              </w:rPr>
              <w:t>щихся</w:t>
            </w:r>
          </w:p>
        </w:tc>
      </w:tr>
      <w:tr w:rsidR="0064625A" w:rsidRPr="0044245C" w:rsidTr="00DF5CE9">
        <w:tc>
          <w:tcPr>
            <w:tcW w:w="2493" w:type="pct"/>
          </w:tcPr>
          <w:p w:rsidR="00CA208A" w:rsidRDefault="00D00440" w:rsidP="008049D5">
            <w:pPr>
              <w:spacing w:after="0" w:line="240" w:lineRule="auto"/>
              <w:jc w:val="both"/>
              <w:rPr>
                <w:rFonts w:ascii="Times New Roman" w:hAnsi="Times New Roman"/>
                <w:b/>
                <w:sz w:val="26"/>
                <w:szCs w:val="26"/>
              </w:rPr>
            </w:pPr>
            <w:r>
              <w:rPr>
                <w:rFonts w:ascii="Times New Roman" w:hAnsi="Times New Roman"/>
                <w:b/>
                <w:sz w:val="26"/>
                <w:szCs w:val="26"/>
              </w:rPr>
              <w:t>Совместная деятельность по написанию ответного письма.</w:t>
            </w:r>
          </w:p>
          <w:p w:rsidR="00D00440" w:rsidRPr="00D00440" w:rsidRDefault="00D00440" w:rsidP="008049D5">
            <w:pPr>
              <w:spacing w:after="0" w:line="240" w:lineRule="auto"/>
              <w:jc w:val="both"/>
              <w:rPr>
                <w:rFonts w:ascii="Times New Roman" w:hAnsi="Times New Roman"/>
                <w:sz w:val="26"/>
                <w:szCs w:val="26"/>
              </w:rPr>
            </w:pPr>
            <w:r w:rsidRPr="00D00440">
              <w:rPr>
                <w:rFonts w:ascii="Times New Roman" w:hAnsi="Times New Roman"/>
                <w:sz w:val="26"/>
                <w:szCs w:val="26"/>
              </w:rPr>
              <w:t>- Ребята, в конце письма Степа нас просит что-то сделать. Давайте дочитаем письмо и узнаем, о чем же он нас просит.</w:t>
            </w:r>
          </w:p>
          <w:p w:rsidR="00D00440" w:rsidRDefault="00D00440" w:rsidP="008049D5">
            <w:pPr>
              <w:spacing w:after="0" w:line="240" w:lineRule="auto"/>
              <w:jc w:val="both"/>
              <w:rPr>
                <w:rFonts w:ascii="Times New Roman" w:hAnsi="Times New Roman"/>
                <w:i/>
                <w:sz w:val="26"/>
                <w:szCs w:val="26"/>
              </w:rPr>
            </w:pPr>
            <w:r w:rsidRPr="00D00440">
              <w:rPr>
                <w:rFonts w:ascii="Times New Roman" w:hAnsi="Times New Roman"/>
                <w:i/>
                <w:sz w:val="26"/>
                <w:szCs w:val="26"/>
              </w:rPr>
              <w:t>Педагог читает третью часть письма.</w:t>
            </w:r>
          </w:p>
          <w:p w:rsidR="00D00440" w:rsidRDefault="00D00440" w:rsidP="008049D5">
            <w:pPr>
              <w:spacing w:after="0" w:line="240" w:lineRule="auto"/>
              <w:jc w:val="both"/>
              <w:rPr>
                <w:rFonts w:ascii="Times New Roman" w:hAnsi="Times New Roman"/>
                <w:i/>
                <w:sz w:val="26"/>
                <w:szCs w:val="26"/>
              </w:rPr>
            </w:pPr>
            <w:r>
              <w:rPr>
                <w:rFonts w:ascii="Times New Roman" w:hAnsi="Times New Roman"/>
                <w:i/>
                <w:sz w:val="26"/>
                <w:szCs w:val="26"/>
              </w:rPr>
              <w:t xml:space="preserve">- Давайте напишем Степе письмо. Вы будете говорить, что писать, а я записывать. С чего начнем письмо? Что скажем в благодарность? </w:t>
            </w:r>
            <w:r w:rsidR="008E479C">
              <w:rPr>
                <w:rFonts w:ascii="Times New Roman" w:hAnsi="Times New Roman"/>
                <w:i/>
                <w:sz w:val="26"/>
                <w:szCs w:val="26"/>
              </w:rPr>
              <w:t>Про какие игры он написал в письме? Понравились ли они нам? Справились ли мы с ними? Будете ли вы дома пробовать в них играть?</w:t>
            </w:r>
          </w:p>
          <w:p w:rsidR="00527755" w:rsidRDefault="008700EE" w:rsidP="008049D5">
            <w:pPr>
              <w:spacing w:after="0" w:line="240" w:lineRule="auto"/>
              <w:jc w:val="both"/>
              <w:rPr>
                <w:rFonts w:ascii="Times New Roman" w:hAnsi="Times New Roman"/>
                <w:i/>
                <w:sz w:val="26"/>
                <w:szCs w:val="26"/>
              </w:rPr>
            </w:pPr>
            <w:r>
              <w:rPr>
                <w:rFonts w:ascii="Times New Roman" w:hAnsi="Times New Roman"/>
                <w:i/>
                <w:sz w:val="26"/>
                <w:szCs w:val="26"/>
              </w:rPr>
              <w:t>- Нашего занятие подошло к концу. Спасибо вам за ваши старания.</w:t>
            </w:r>
          </w:p>
          <w:p w:rsidR="00D14DCF" w:rsidRDefault="00D14DCF" w:rsidP="008049D5">
            <w:pPr>
              <w:spacing w:after="0" w:line="240" w:lineRule="auto"/>
              <w:jc w:val="both"/>
              <w:rPr>
                <w:rFonts w:ascii="Times New Roman" w:hAnsi="Times New Roman"/>
                <w:i/>
                <w:sz w:val="26"/>
                <w:szCs w:val="26"/>
              </w:rPr>
            </w:pPr>
          </w:p>
          <w:p w:rsidR="003E780B" w:rsidRPr="0044245C" w:rsidRDefault="003E780B" w:rsidP="008049D5">
            <w:pPr>
              <w:spacing w:after="0" w:line="240" w:lineRule="auto"/>
              <w:jc w:val="both"/>
              <w:rPr>
                <w:rFonts w:ascii="Times New Roman" w:hAnsi="Times New Roman"/>
                <w:sz w:val="26"/>
                <w:szCs w:val="26"/>
              </w:rPr>
            </w:pPr>
          </w:p>
        </w:tc>
        <w:tc>
          <w:tcPr>
            <w:tcW w:w="2507" w:type="pct"/>
          </w:tcPr>
          <w:p w:rsidR="006E2022" w:rsidRDefault="006E2022" w:rsidP="008049D5">
            <w:pPr>
              <w:spacing w:after="0" w:line="240" w:lineRule="auto"/>
              <w:jc w:val="both"/>
              <w:rPr>
                <w:rFonts w:ascii="Times New Roman" w:hAnsi="Times New Roman"/>
                <w:sz w:val="26"/>
                <w:szCs w:val="26"/>
              </w:rPr>
            </w:pPr>
          </w:p>
          <w:p w:rsidR="006E2022" w:rsidRDefault="006E2022" w:rsidP="008049D5">
            <w:pPr>
              <w:spacing w:after="0" w:line="240" w:lineRule="auto"/>
              <w:jc w:val="both"/>
              <w:rPr>
                <w:rFonts w:ascii="Times New Roman" w:hAnsi="Times New Roman"/>
                <w:sz w:val="26"/>
                <w:szCs w:val="26"/>
              </w:rPr>
            </w:pPr>
          </w:p>
          <w:p w:rsidR="008049D5" w:rsidRDefault="008049D5" w:rsidP="008049D5">
            <w:pPr>
              <w:spacing w:after="0" w:line="240" w:lineRule="auto"/>
              <w:jc w:val="both"/>
              <w:rPr>
                <w:rFonts w:ascii="Times New Roman" w:hAnsi="Times New Roman"/>
                <w:sz w:val="26"/>
                <w:szCs w:val="26"/>
              </w:rPr>
            </w:pPr>
          </w:p>
          <w:p w:rsidR="008049D5" w:rsidRPr="0044245C" w:rsidRDefault="008049D5" w:rsidP="008049D5">
            <w:pPr>
              <w:spacing w:after="0" w:line="240" w:lineRule="auto"/>
              <w:jc w:val="both"/>
              <w:rPr>
                <w:rFonts w:ascii="Times New Roman" w:hAnsi="Times New Roman"/>
                <w:sz w:val="26"/>
                <w:szCs w:val="26"/>
              </w:rPr>
            </w:pPr>
            <w:r>
              <w:rPr>
                <w:rFonts w:ascii="Times New Roman" w:hAnsi="Times New Roman"/>
                <w:sz w:val="26"/>
                <w:szCs w:val="26"/>
              </w:rPr>
              <w:t xml:space="preserve">Обучающиеся </w:t>
            </w:r>
            <w:r w:rsidR="00D30E70">
              <w:rPr>
                <w:rFonts w:ascii="Times New Roman" w:hAnsi="Times New Roman"/>
                <w:sz w:val="26"/>
                <w:szCs w:val="26"/>
              </w:rPr>
              <w:t xml:space="preserve">диктуют педагогу, что написать в письме, оценивают свою деятельность на </w:t>
            </w:r>
            <w:proofErr w:type="spellStart"/>
            <w:r w:rsidR="00D30E70">
              <w:rPr>
                <w:rFonts w:ascii="Times New Roman" w:hAnsi="Times New Roman"/>
                <w:sz w:val="26"/>
                <w:szCs w:val="26"/>
              </w:rPr>
              <w:t>зжанятии</w:t>
            </w:r>
            <w:proofErr w:type="spellEnd"/>
            <w:r w:rsidR="00D30E70">
              <w:rPr>
                <w:rFonts w:ascii="Times New Roman" w:hAnsi="Times New Roman"/>
                <w:sz w:val="26"/>
                <w:szCs w:val="26"/>
              </w:rPr>
              <w:t>.</w:t>
            </w:r>
          </w:p>
        </w:tc>
      </w:tr>
      <w:tr w:rsidR="0064625A" w:rsidRPr="0044245C" w:rsidTr="00DF5CE9">
        <w:tc>
          <w:tcPr>
            <w:tcW w:w="5000" w:type="pct"/>
            <w:gridSpan w:val="2"/>
          </w:tcPr>
          <w:p w:rsidR="0064625A" w:rsidRPr="0044245C" w:rsidRDefault="0064625A" w:rsidP="007B485E">
            <w:pPr>
              <w:spacing w:after="0" w:line="240" w:lineRule="auto"/>
              <w:jc w:val="both"/>
              <w:rPr>
                <w:rFonts w:ascii="Times New Roman" w:hAnsi="Times New Roman"/>
                <w:sz w:val="26"/>
                <w:szCs w:val="26"/>
              </w:rPr>
            </w:pPr>
            <w:r w:rsidRPr="0044245C">
              <w:rPr>
                <w:rFonts w:ascii="Times New Roman" w:hAnsi="Times New Roman"/>
                <w:sz w:val="26"/>
                <w:szCs w:val="26"/>
              </w:rPr>
              <w:t>Контрольно-оценочная деятельность педагога:</w:t>
            </w:r>
            <w:r>
              <w:rPr>
                <w:rFonts w:ascii="Times New Roman" w:hAnsi="Times New Roman"/>
                <w:sz w:val="26"/>
                <w:szCs w:val="26"/>
              </w:rPr>
              <w:t xml:space="preserve"> следит за ответами учащихся, задает уточняющие вопросы.</w:t>
            </w:r>
          </w:p>
          <w:p w:rsidR="0064625A" w:rsidRPr="0044245C" w:rsidRDefault="0064625A" w:rsidP="007B485E">
            <w:pPr>
              <w:spacing w:after="0" w:line="240" w:lineRule="auto"/>
              <w:jc w:val="both"/>
              <w:rPr>
                <w:rFonts w:ascii="Times New Roman" w:hAnsi="Times New Roman"/>
                <w:sz w:val="26"/>
                <w:szCs w:val="26"/>
              </w:rPr>
            </w:pPr>
            <w:r w:rsidRPr="0044245C">
              <w:rPr>
                <w:rFonts w:ascii="Times New Roman" w:hAnsi="Times New Roman"/>
                <w:sz w:val="26"/>
                <w:szCs w:val="26"/>
              </w:rPr>
              <w:t>Оценочная деятельность учащихся:</w:t>
            </w:r>
            <w:r w:rsidR="006E2022">
              <w:rPr>
                <w:rFonts w:ascii="Times New Roman" w:hAnsi="Times New Roman"/>
                <w:sz w:val="26"/>
                <w:szCs w:val="26"/>
              </w:rPr>
              <w:t xml:space="preserve"> </w:t>
            </w:r>
            <w:r w:rsidR="00D30E70">
              <w:rPr>
                <w:rFonts w:ascii="Times New Roman" w:hAnsi="Times New Roman"/>
                <w:sz w:val="26"/>
                <w:szCs w:val="26"/>
              </w:rPr>
              <w:t>написание ответного письма.</w:t>
            </w:r>
          </w:p>
        </w:tc>
      </w:tr>
      <w:tr w:rsidR="0064625A" w:rsidRPr="0044245C" w:rsidTr="00DF5CE9">
        <w:tc>
          <w:tcPr>
            <w:tcW w:w="5000" w:type="pct"/>
            <w:gridSpan w:val="2"/>
          </w:tcPr>
          <w:p w:rsidR="0064625A" w:rsidRPr="0044245C" w:rsidRDefault="0064625A" w:rsidP="007B485E">
            <w:pPr>
              <w:spacing w:after="0" w:line="240" w:lineRule="auto"/>
              <w:jc w:val="both"/>
              <w:rPr>
                <w:rFonts w:ascii="Times New Roman" w:hAnsi="Times New Roman"/>
                <w:sz w:val="26"/>
                <w:szCs w:val="26"/>
              </w:rPr>
            </w:pPr>
            <w:r w:rsidRPr="0044245C">
              <w:rPr>
                <w:rFonts w:ascii="Times New Roman" w:hAnsi="Times New Roman"/>
                <w:sz w:val="26"/>
                <w:szCs w:val="26"/>
              </w:rPr>
              <w:t>Учебно-дидактическое обеспечение:</w:t>
            </w:r>
            <w:r w:rsidR="006E2022">
              <w:rPr>
                <w:rFonts w:ascii="Times New Roman" w:hAnsi="Times New Roman"/>
                <w:sz w:val="26"/>
                <w:szCs w:val="26"/>
              </w:rPr>
              <w:t xml:space="preserve"> конверт, чистый лист, ручка. </w:t>
            </w:r>
          </w:p>
        </w:tc>
      </w:tr>
    </w:tbl>
    <w:p w:rsidR="0064625A" w:rsidRDefault="0064625A" w:rsidP="0064625A">
      <w:pPr>
        <w:rPr>
          <w:rFonts w:ascii="Times New Roman" w:hAnsi="Times New Roman"/>
          <w:b/>
          <w:sz w:val="26"/>
          <w:szCs w:val="26"/>
        </w:rPr>
      </w:pPr>
    </w:p>
    <w:p w:rsidR="006E2022" w:rsidRDefault="006E2022" w:rsidP="0064625A">
      <w:pPr>
        <w:rPr>
          <w:rFonts w:ascii="Times New Roman" w:hAnsi="Times New Roman"/>
          <w:b/>
          <w:sz w:val="26"/>
          <w:szCs w:val="26"/>
        </w:rPr>
      </w:pPr>
    </w:p>
    <w:p w:rsidR="008C119F" w:rsidRDefault="008C119F" w:rsidP="0064625A">
      <w:pPr>
        <w:rPr>
          <w:rFonts w:ascii="Times New Roman" w:hAnsi="Times New Roman"/>
          <w:b/>
          <w:sz w:val="26"/>
          <w:szCs w:val="26"/>
        </w:rPr>
      </w:pPr>
    </w:p>
    <w:p w:rsidR="0055257C" w:rsidRPr="00C8723E" w:rsidRDefault="0055257C" w:rsidP="0055257C">
      <w:pPr>
        <w:jc w:val="right"/>
        <w:rPr>
          <w:rFonts w:ascii="Times New Roman" w:hAnsi="Times New Roman"/>
          <w:sz w:val="26"/>
          <w:szCs w:val="26"/>
        </w:rPr>
      </w:pPr>
      <w:r w:rsidRPr="00C8723E">
        <w:rPr>
          <w:rFonts w:ascii="Times New Roman" w:hAnsi="Times New Roman"/>
          <w:sz w:val="26"/>
          <w:szCs w:val="26"/>
        </w:rPr>
        <w:lastRenderedPageBreak/>
        <w:t>Приложение 1.</w:t>
      </w:r>
    </w:p>
    <w:p w:rsidR="0055257C" w:rsidRDefault="0055257C" w:rsidP="0055257C">
      <w:pPr>
        <w:jc w:val="both"/>
        <w:rPr>
          <w:rFonts w:ascii="Times New Roman" w:hAnsi="Times New Roman"/>
          <w:sz w:val="26"/>
          <w:szCs w:val="26"/>
        </w:rPr>
      </w:pPr>
      <w:r>
        <w:rPr>
          <w:rFonts w:ascii="Times New Roman" w:hAnsi="Times New Roman"/>
          <w:sz w:val="26"/>
          <w:szCs w:val="26"/>
        </w:rPr>
        <w:t>1 часть: Здравствуйте, ребята. Меня зовут Степа. Я учусь в первом классе. Вы скоро тоже станете первоклассниками, поэтому я и написал вам. Однажды учительница попросила меня и моих друзей отыскать свои парты. Она говорила, когда нам свернуть направо, а когда налево. Но мы постоянно путали стороны и не смогли справиться с заданием. Тогда я и мой друг Ваня придумали игру «Найди место». Правила ее очень просты. Мы играли в эту игру с друзьями, с родителями, бабушками и дедушками. Теперь мы с легкостью можем отыскать любую парту. И не только парту, а что угодно. Попробуйте и вы сыграть в эту игру.</w:t>
      </w:r>
    </w:p>
    <w:p w:rsidR="0055257C" w:rsidRDefault="0055257C" w:rsidP="0055257C">
      <w:pPr>
        <w:spacing w:after="0"/>
        <w:jc w:val="both"/>
        <w:rPr>
          <w:rFonts w:ascii="Times New Roman" w:hAnsi="Times New Roman"/>
          <w:sz w:val="26"/>
          <w:szCs w:val="26"/>
        </w:rPr>
      </w:pPr>
      <w:r>
        <w:rPr>
          <w:rFonts w:ascii="Times New Roman" w:hAnsi="Times New Roman"/>
          <w:sz w:val="26"/>
          <w:szCs w:val="26"/>
        </w:rPr>
        <w:t>2 часть: Надеюсь вы справились с заданием. Чтобы хорошо учиться в школе, нужно внимательно слушать учителя и делать то, о чем тебя просят. Для этого учительница играет с нами в «Морской бой. Новые правила». В игровом поле она прячет изображение и говорит каким цветом и какую клетку надо раскрасить. Я так полюбил эту игру, мы теперь с родителями очень часто в нее играем. Отгадайте и вы, какое изображение я спрятал.</w:t>
      </w:r>
    </w:p>
    <w:p w:rsidR="0055257C" w:rsidRDefault="0055257C" w:rsidP="0055257C">
      <w:pPr>
        <w:spacing w:after="0" w:line="240" w:lineRule="auto"/>
        <w:jc w:val="both"/>
        <w:rPr>
          <w:rFonts w:ascii="Times New Roman" w:hAnsi="Times New Roman"/>
          <w:sz w:val="26"/>
          <w:szCs w:val="26"/>
        </w:rPr>
      </w:pPr>
      <w:r>
        <w:rPr>
          <w:rFonts w:ascii="Times New Roman" w:hAnsi="Times New Roman"/>
          <w:sz w:val="26"/>
          <w:szCs w:val="26"/>
        </w:rPr>
        <w:t>Красный цвет: 5Д, 6Д, 7Д, 8Д, 9Д, 9Г, 9В, 8В.</w:t>
      </w:r>
    </w:p>
    <w:p w:rsidR="0055257C" w:rsidRDefault="0055257C" w:rsidP="0055257C">
      <w:pPr>
        <w:spacing w:after="0" w:line="240" w:lineRule="auto"/>
        <w:jc w:val="both"/>
        <w:rPr>
          <w:rFonts w:ascii="Times New Roman" w:hAnsi="Times New Roman"/>
          <w:sz w:val="26"/>
          <w:szCs w:val="26"/>
        </w:rPr>
      </w:pPr>
      <w:r>
        <w:rPr>
          <w:rFonts w:ascii="Times New Roman" w:hAnsi="Times New Roman"/>
          <w:sz w:val="26"/>
          <w:szCs w:val="26"/>
        </w:rPr>
        <w:t>Оранжевый цвет: 1Д.</w:t>
      </w:r>
    </w:p>
    <w:p w:rsidR="0055257C" w:rsidRDefault="0055257C" w:rsidP="0055257C">
      <w:pPr>
        <w:spacing w:after="0" w:line="240" w:lineRule="auto"/>
        <w:jc w:val="both"/>
        <w:rPr>
          <w:rFonts w:ascii="Times New Roman" w:hAnsi="Times New Roman"/>
          <w:sz w:val="26"/>
          <w:szCs w:val="26"/>
        </w:rPr>
      </w:pPr>
      <w:r>
        <w:rPr>
          <w:rFonts w:ascii="Times New Roman" w:hAnsi="Times New Roman"/>
          <w:sz w:val="26"/>
          <w:szCs w:val="26"/>
        </w:rPr>
        <w:t>Коричневый цвет: 2Г, 2Д, 2Е.</w:t>
      </w:r>
    </w:p>
    <w:p w:rsidR="0055257C" w:rsidRDefault="0055257C" w:rsidP="0055257C">
      <w:pPr>
        <w:spacing w:after="0" w:line="240" w:lineRule="auto"/>
        <w:jc w:val="both"/>
        <w:rPr>
          <w:rFonts w:ascii="Times New Roman" w:hAnsi="Times New Roman"/>
          <w:sz w:val="26"/>
          <w:szCs w:val="26"/>
        </w:rPr>
      </w:pPr>
      <w:r>
        <w:rPr>
          <w:rFonts w:ascii="Times New Roman" w:hAnsi="Times New Roman"/>
          <w:sz w:val="26"/>
          <w:szCs w:val="26"/>
        </w:rPr>
        <w:t>Синий цвет: 3В, 3Г, 3Д, 3Е, 3Ж.</w:t>
      </w:r>
    </w:p>
    <w:p w:rsidR="0055257C" w:rsidRDefault="0055257C" w:rsidP="0055257C">
      <w:pPr>
        <w:spacing w:after="0" w:line="240" w:lineRule="auto"/>
        <w:jc w:val="both"/>
        <w:rPr>
          <w:rFonts w:ascii="Times New Roman" w:hAnsi="Times New Roman"/>
          <w:sz w:val="26"/>
          <w:szCs w:val="26"/>
        </w:rPr>
      </w:pPr>
      <w:r>
        <w:rPr>
          <w:rFonts w:ascii="Times New Roman" w:hAnsi="Times New Roman"/>
          <w:sz w:val="26"/>
          <w:szCs w:val="26"/>
        </w:rPr>
        <w:t>Зеленый цвет: 4Б, 4В, 4Г, 4Д, 4Е, 4Ж, 4З.</w:t>
      </w:r>
    </w:p>
    <w:p w:rsidR="0055257C" w:rsidRDefault="0055257C" w:rsidP="0055257C">
      <w:pPr>
        <w:spacing w:after="0" w:line="240" w:lineRule="auto"/>
        <w:jc w:val="both"/>
        <w:rPr>
          <w:rFonts w:ascii="Times New Roman" w:hAnsi="Times New Roman"/>
          <w:sz w:val="26"/>
          <w:szCs w:val="26"/>
        </w:rPr>
      </w:pPr>
    </w:p>
    <w:p w:rsidR="0055257C" w:rsidRDefault="0055257C" w:rsidP="0055257C">
      <w:pPr>
        <w:jc w:val="both"/>
        <w:rPr>
          <w:rFonts w:ascii="Times New Roman" w:hAnsi="Times New Roman"/>
          <w:sz w:val="26"/>
          <w:szCs w:val="26"/>
        </w:rPr>
      </w:pPr>
      <w:r>
        <w:rPr>
          <w:rFonts w:ascii="Times New Roman" w:hAnsi="Times New Roman"/>
          <w:sz w:val="26"/>
          <w:szCs w:val="26"/>
        </w:rPr>
        <w:t>3 часть: У вас получился зонтик? Напишите мне ответное письмо и расскажите, понравились ли вам игры, про которые я рассказал. До свидания, ребята!</w:t>
      </w:r>
    </w:p>
    <w:p w:rsidR="008C119F" w:rsidRDefault="0055257C" w:rsidP="0064625A">
      <w:pPr>
        <w:rPr>
          <w:rFonts w:ascii="Times New Roman" w:hAnsi="Times New Roman"/>
          <w:b/>
          <w:sz w:val="26"/>
          <w:szCs w:val="26"/>
        </w:rPr>
      </w:pPr>
      <w:r>
        <w:rPr>
          <w:noProof/>
          <w:lang w:eastAsia="ru-RU"/>
        </w:rPr>
        <w:drawing>
          <wp:inline distT="0" distB="0" distL="0" distR="0" wp14:anchorId="1EB82E18" wp14:editId="1ACD166D">
            <wp:extent cx="5940425" cy="3959860"/>
            <wp:effectExtent l="0" t="0" r="3175" b="2540"/>
            <wp:docPr id="8" name="Рисунок 8" descr="https://xn--80aggrfrep9d1d.xn--p1ai/wp-content/uploads/2022/02/%D0%9A%D0%94%D0%A0-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0aggrfrep9d1d.xn--p1ai/wp-content/uploads/2022/02/%D0%9A%D0%94%D0%A0-20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59860"/>
                    </a:xfrm>
                    <a:prstGeom prst="rect">
                      <a:avLst/>
                    </a:prstGeom>
                    <a:noFill/>
                    <a:ln>
                      <a:noFill/>
                    </a:ln>
                  </pic:spPr>
                </pic:pic>
              </a:graphicData>
            </a:graphic>
          </wp:inline>
        </w:drawing>
      </w:r>
    </w:p>
    <w:p w:rsidR="0099277D" w:rsidRPr="00BB0015" w:rsidRDefault="0099277D" w:rsidP="0099277D">
      <w:pPr>
        <w:jc w:val="right"/>
        <w:rPr>
          <w:rFonts w:ascii="Times New Roman" w:hAnsi="Times New Roman"/>
          <w:sz w:val="26"/>
          <w:szCs w:val="26"/>
        </w:rPr>
      </w:pPr>
      <w:r w:rsidRPr="00BB0015">
        <w:rPr>
          <w:rFonts w:ascii="Times New Roman" w:hAnsi="Times New Roman"/>
          <w:sz w:val="26"/>
          <w:szCs w:val="26"/>
        </w:rPr>
        <w:lastRenderedPageBreak/>
        <w:t xml:space="preserve">Приложение 2. </w:t>
      </w:r>
    </w:p>
    <w:p w:rsidR="0055257C" w:rsidRDefault="0099277D" w:rsidP="0064625A">
      <w:pPr>
        <w:rPr>
          <w:rFonts w:ascii="Times New Roman" w:hAnsi="Times New Roman"/>
          <w:b/>
          <w:sz w:val="26"/>
          <w:szCs w:val="26"/>
        </w:rPr>
      </w:pPr>
      <w:r w:rsidRPr="0099277D">
        <w:rPr>
          <w:rFonts w:ascii="Times New Roman" w:hAnsi="Times New Roman"/>
          <w:b/>
          <w:noProof/>
          <w:sz w:val="26"/>
          <w:szCs w:val="26"/>
          <w:lang w:eastAsia="ru-RU"/>
        </w:rPr>
        <w:drawing>
          <wp:inline distT="0" distB="0" distL="0" distR="0">
            <wp:extent cx="5940425" cy="4741339"/>
            <wp:effectExtent l="0" t="0" r="3175" b="2540"/>
            <wp:docPr id="3" name="Рисунок 3" descr="E:\21-22\1\найди мест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1-22\1\найди место.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741339"/>
                    </a:xfrm>
                    <a:prstGeom prst="rect">
                      <a:avLst/>
                    </a:prstGeom>
                    <a:noFill/>
                    <a:ln>
                      <a:noFill/>
                    </a:ln>
                  </pic:spPr>
                </pic:pic>
              </a:graphicData>
            </a:graphic>
          </wp:inline>
        </w:drawing>
      </w:r>
    </w:p>
    <w:p w:rsidR="0055257C" w:rsidRDefault="0055257C" w:rsidP="0064625A">
      <w:pPr>
        <w:rPr>
          <w:rFonts w:ascii="Times New Roman" w:hAnsi="Times New Roman"/>
          <w:b/>
          <w:sz w:val="26"/>
          <w:szCs w:val="26"/>
        </w:rPr>
      </w:pPr>
    </w:p>
    <w:p w:rsidR="0055257C" w:rsidRDefault="0055257C" w:rsidP="0064625A">
      <w:pPr>
        <w:rPr>
          <w:rFonts w:ascii="Times New Roman" w:hAnsi="Times New Roman"/>
          <w:b/>
          <w:sz w:val="26"/>
          <w:szCs w:val="26"/>
        </w:rPr>
      </w:pPr>
    </w:p>
    <w:p w:rsidR="0055257C" w:rsidRDefault="0055257C" w:rsidP="0064625A">
      <w:pPr>
        <w:rPr>
          <w:rFonts w:ascii="Times New Roman" w:hAnsi="Times New Roman"/>
          <w:b/>
          <w:sz w:val="26"/>
          <w:szCs w:val="26"/>
        </w:rPr>
      </w:pPr>
    </w:p>
    <w:p w:rsidR="0055257C" w:rsidRDefault="0055257C" w:rsidP="0064625A">
      <w:pPr>
        <w:rPr>
          <w:rFonts w:ascii="Times New Roman" w:hAnsi="Times New Roman"/>
          <w:b/>
          <w:sz w:val="26"/>
          <w:szCs w:val="26"/>
        </w:rPr>
      </w:pPr>
    </w:p>
    <w:p w:rsidR="0099277D" w:rsidRDefault="0099277D" w:rsidP="0064625A">
      <w:pPr>
        <w:rPr>
          <w:rFonts w:ascii="Times New Roman" w:hAnsi="Times New Roman"/>
          <w:b/>
          <w:sz w:val="26"/>
          <w:szCs w:val="26"/>
        </w:rPr>
      </w:pPr>
    </w:p>
    <w:p w:rsidR="0099277D" w:rsidRDefault="0099277D" w:rsidP="0064625A">
      <w:pPr>
        <w:rPr>
          <w:rFonts w:ascii="Times New Roman" w:hAnsi="Times New Roman"/>
          <w:b/>
          <w:sz w:val="26"/>
          <w:szCs w:val="26"/>
        </w:rPr>
      </w:pPr>
    </w:p>
    <w:p w:rsidR="0099277D" w:rsidRDefault="0099277D" w:rsidP="0064625A">
      <w:pPr>
        <w:rPr>
          <w:rFonts w:ascii="Times New Roman" w:hAnsi="Times New Roman"/>
          <w:b/>
          <w:sz w:val="26"/>
          <w:szCs w:val="26"/>
        </w:rPr>
      </w:pPr>
    </w:p>
    <w:p w:rsidR="0099277D" w:rsidRDefault="0099277D" w:rsidP="0064625A">
      <w:pPr>
        <w:rPr>
          <w:rFonts w:ascii="Times New Roman" w:hAnsi="Times New Roman"/>
          <w:b/>
          <w:sz w:val="26"/>
          <w:szCs w:val="26"/>
        </w:rPr>
      </w:pPr>
    </w:p>
    <w:p w:rsidR="0099277D" w:rsidRDefault="0099277D" w:rsidP="0064625A">
      <w:pPr>
        <w:rPr>
          <w:rFonts w:ascii="Times New Roman" w:hAnsi="Times New Roman"/>
          <w:b/>
          <w:sz w:val="26"/>
          <w:szCs w:val="26"/>
        </w:rPr>
      </w:pPr>
    </w:p>
    <w:p w:rsidR="0099277D" w:rsidRDefault="0099277D" w:rsidP="0064625A">
      <w:pPr>
        <w:rPr>
          <w:rFonts w:ascii="Times New Roman" w:hAnsi="Times New Roman"/>
          <w:b/>
          <w:sz w:val="26"/>
          <w:szCs w:val="26"/>
        </w:rPr>
      </w:pPr>
    </w:p>
    <w:p w:rsidR="0099277D" w:rsidRDefault="0099277D" w:rsidP="0064625A">
      <w:pPr>
        <w:rPr>
          <w:rFonts w:ascii="Times New Roman" w:hAnsi="Times New Roman"/>
          <w:b/>
          <w:sz w:val="26"/>
          <w:szCs w:val="26"/>
        </w:rPr>
      </w:pPr>
    </w:p>
    <w:p w:rsidR="0099277D" w:rsidRDefault="0099277D" w:rsidP="0064625A">
      <w:pPr>
        <w:rPr>
          <w:rFonts w:ascii="Times New Roman" w:hAnsi="Times New Roman"/>
          <w:b/>
          <w:sz w:val="26"/>
          <w:szCs w:val="26"/>
        </w:rPr>
      </w:pPr>
    </w:p>
    <w:p w:rsidR="0099277D" w:rsidRDefault="0099277D" w:rsidP="0064625A">
      <w:pPr>
        <w:rPr>
          <w:rFonts w:ascii="Times New Roman" w:hAnsi="Times New Roman"/>
          <w:b/>
          <w:sz w:val="26"/>
          <w:szCs w:val="26"/>
        </w:rPr>
      </w:pPr>
    </w:p>
    <w:p w:rsidR="0099277D" w:rsidRPr="0099277D" w:rsidRDefault="0099277D" w:rsidP="0099277D">
      <w:pPr>
        <w:jc w:val="right"/>
        <w:rPr>
          <w:rFonts w:ascii="Times New Roman" w:hAnsi="Times New Roman"/>
          <w:sz w:val="26"/>
          <w:szCs w:val="26"/>
        </w:rPr>
      </w:pPr>
      <w:r w:rsidRPr="0099277D">
        <w:rPr>
          <w:rFonts w:ascii="Times New Roman" w:hAnsi="Times New Roman"/>
          <w:sz w:val="26"/>
          <w:szCs w:val="26"/>
        </w:rPr>
        <w:t>Приложение 3.</w:t>
      </w:r>
    </w:p>
    <w:p w:rsidR="0099277D" w:rsidRDefault="0099277D" w:rsidP="0099277D">
      <w:pPr>
        <w:rPr>
          <w:rFonts w:ascii="Times New Roman" w:hAnsi="Times New Roman"/>
          <w:b/>
          <w:sz w:val="26"/>
          <w:szCs w:val="26"/>
        </w:rPr>
      </w:pPr>
      <w:r w:rsidRPr="0099277D">
        <w:rPr>
          <w:rFonts w:ascii="Times New Roman" w:hAnsi="Times New Roman"/>
          <w:b/>
          <w:noProof/>
          <w:sz w:val="26"/>
          <w:szCs w:val="26"/>
          <w:lang w:eastAsia="ru-RU"/>
        </w:rPr>
        <w:drawing>
          <wp:inline distT="0" distB="0" distL="0" distR="0">
            <wp:extent cx="5940425" cy="4741339"/>
            <wp:effectExtent l="0" t="0" r="3175" b="2540"/>
            <wp:docPr id="1" name="Рисунок 1" descr="E:\21-22\1\найди место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1-22\1\найди место -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741339"/>
                    </a:xfrm>
                    <a:prstGeom prst="rect">
                      <a:avLst/>
                    </a:prstGeom>
                    <a:noFill/>
                    <a:ln>
                      <a:noFill/>
                    </a:ln>
                  </pic:spPr>
                </pic:pic>
              </a:graphicData>
            </a:graphic>
          </wp:inline>
        </w:drawing>
      </w:r>
    </w:p>
    <w:p w:rsidR="0099277D" w:rsidRDefault="0099277D" w:rsidP="0099277D">
      <w:pPr>
        <w:jc w:val="right"/>
        <w:rPr>
          <w:rFonts w:ascii="Times New Roman" w:hAnsi="Times New Roman"/>
          <w:b/>
          <w:sz w:val="26"/>
          <w:szCs w:val="26"/>
        </w:rPr>
      </w:pPr>
    </w:p>
    <w:p w:rsidR="0099277D" w:rsidRDefault="0099277D" w:rsidP="0064625A">
      <w:pPr>
        <w:rPr>
          <w:rFonts w:ascii="Times New Roman" w:hAnsi="Times New Roman"/>
          <w:b/>
          <w:sz w:val="26"/>
          <w:szCs w:val="26"/>
        </w:rPr>
      </w:pPr>
    </w:p>
    <w:p w:rsidR="0099277D" w:rsidRDefault="0099277D" w:rsidP="0064625A">
      <w:pPr>
        <w:rPr>
          <w:rFonts w:ascii="Times New Roman" w:hAnsi="Times New Roman"/>
          <w:b/>
          <w:sz w:val="26"/>
          <w:szCs w:val="26"/>
        </w:rPr>
      </w:pPr>
    </w:p>
    <w:p w:rsidR="0099277D" w:rsidRDefault="0099277D" w:rsidP="0064625A">
      <w:pPr>
        <w:rPr>
          <w:rFonts w:ascii="Times New Roman" w:hAnsi="Times New Roman"/>
          <w:b/>
          <w:sz w:val="26"/>
          <w:szCs w:val="26"/>
        </w:rPr>
      </w:pPr>
    </w:p>
    <w:p w:rsidR="0099277D" w:rsidRDefault="0099277D" w:rsidP="0064625A">
      <w:pPr>
        <w:rPr>
          <w:rFonts w:ascii="Times New Roman" w:hAnsi="Times New Roman"/>
          <w:b/>
          <w:sz w:val="26"/>
          <w:szCs w:val="26"/>
        </w:rPr>
      </w:pPr>
    </w:p>
    <w:p w:rsidR="0099277D" w:rsidRDefault="0099277D" w:rsidP="0064625A">
      <w:pPr>
        <w:rPr>
          <w:rFonts w:ascii="Times New Roman" w:hAnsi="Times New Roman"/>
          <w:b/>
          <w:sz w:val="26"/>
          <w:szCs w:val="26"/>
        </w:rPr>
      </w:pPr>
    </w:p>
    <w:p w:rsidR="0099277D" w:rsidRDefault="0099277D" w:rsidP="0064625A">
      <w:pPr>
        <w:rPr>
          <w:rFonts w:ascii="Times New Roman" w:hAnsi="Times New Roman"/>
          <w:b/>
          <w:sz w:val="26"/>
          <w:szCs w:val="26"/>
        </w:rPr>
      </w:pPr>
    </w:p>
    <w:p w:rsidR="0099277D" w:rsidRDefault="0099277D" w:rsidP="0064625A">
      <w:pPr>
        <w:rPr>
          <w:rFonts w:ascii="Times New Roman" w:hAnsi="Times New Roman"/>
          <w:b/>
          <w:sz w:val="26"/>
          <w:szCs w:val="26"/>
        </w:rPr>
      </w:pPr>
    </w:p>
    <w:p w:rsidR="0099277D" w:rsidRDefault="0099277D" w:rsidP="0064625A">
      <w:pPr>
        <w:rPr>
          <w:rFonts w:ascii="Times New Roman" w:hAnsi="Times New Roman"/>
          <w:b/>
          <w:sz w:val="26"/>
          <w:szCs w:val="26"/>
        </w:rPr>
      </w:pPr>
    </w:p>
    <w:p w:rsidR="0099277D" w:rsidRDefault="0099277D" w:rsidP="0064625A">
      <w:pPr>
        <w:rPr>
          <w:rFonts w:ascii="Times New Roman" w:hAnsi="Times New Roman"/>
          <w:b/>
          <w:sz w:val="26"/>
          <w:szCs w:val="26"/>
        </w:rPr>
      </w:pPr>
    </w:p>
    <w:p w:rsidR="0099277D" w:rsidRDefault="0099277D" w:rsidP="0064625A">
      <w:pPr>
        <w:rPr>
          <w:rFonts w:ascii="Times New Roman" w:hAnsi="Times New Roman"/>
          <w:b/>
          <w:sz w:val="26"/>
          <w:szCs w:val="26"/>
        </w:rPr>
      </w:pPr>
    </w:p>
    <w:p w:rsidR="0099277D" w:rsidRPr="0099277D" w:rsidRDefault="0099277D" w:rsidP="0099277D">
      <w:pPr>
        <w:jc w:val="right"/>
        <w:rPr>
          <w:rFonts w:ascii="Times New Roman" w:hAnsi="Times New Roman"/>
          <w:sz w:val="26"/>
          <w:szCs w:val="26"/>
        </w:rPr>
      </w:pPr>
      <w:r w:rsidRPr="0099277D">
        <w:rPr>
          <w:rFonts w:ascii="Times New Roman" w:hAnsi="Times New Roman"/>
          <w:sz w:val="26"/>
          <w:szCs w:val="26"/>
        </w:rPr>
        <w:lastRenderedPageBreak/>
        <w:t>Приложение 4.</w:t>
      </w:r>
    </w:p>
    <w:p w:rsidR="0099277D" w:rsidRDefault="0099277D" w:rsidP="0099277D">
      <w:pPr>
        <w:jc w:val="center"/>
        <w:rPr>
          <w:rFonts w:ascii="Times New Roman" w:hAnsi="Times New Roman"/>
          <w:sz w:val="26"/>
          <w:szCs w:val="26"/>
        </w:rPr>
      </w:pPr>
      <w:r w:rsidRPr="0099277D">
        <w:rPr>
          <w:rFonts w:ascii="Times New Roman" w:hAnsi="Times New Roman"/>
          <w:noProof/>
          <w:sz w:val="26"/>
          <w:szCs w:val="26"/>
          <w:lang w:eastAsia="ru-RU"/>
        </w:rPr>
        <w:drawing>
          <wp:inline distT="0" distB="0" distL="0" distR="0">
            <wp:extent cx="5940425" cy="4470993"/>
            <wp:effectExtent l="0" t="0" r="3175" b="6350"/>
            <wp:docPr id="4" name="Рисунок 4" descr="E:\21-22\1\МОРСКОЙ БОЙ ЧИСТ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1-22\1\МОРСКОЙ БОЙ ЧИСТЫ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470993"/>
                    </a:xfrm>
                    <a:prstGeom prst="rect">
                      <a:avLst/>
                    </a:prstGeom>
                    <a:noFill/>
                    <a:ln>
                      <a:noFill/>
                    </a:ln>
                  </pic:spPr>
                </pic:pic>
              </a:graphicData>
            </a:graphic>
          </wp:inline>
        </w:drawing>
      </w:r>
    </w:p>
    <w:p w:rsidR="0099277D" w:rsidRDefault="0099277D" w:rsidP="0099277D">
      <w:pPr>
        <w:jc w:val="center"/>
        <w:rPr>
          <w:rFonts w:ascii="Times New Roman" w:hAnsi="Times New Roman"/>
          <w:sz w:val="26"/>
          <w:szCs w:val="26"/>
        </w:rPr>
      </w:pPr>
    </w:p>
    <w:p w:rsidR="0099277D" w:rsidRDefault="0099277D" w:rsidP="0099277D">
      <w:pPr>
        <w:jc w:val="center"/>
        <w:rPr>
          <w:rFonts w:ascii="Times New Roman" w:hAnsi="Times New Roman"/>
          <w:sz w:val="26"/>
          <w:szCs w:val="26"/>
        </w:rPr>
      </w:pPr>
    </w:p>
    <w:p w:rsidR="0099277D" w:rsidRDefault="0099277D" w:rsidP="0099277D">
      <w:pPr>
        <w:jc w:val="center"/>
        <w:rPr>
          <w:rFonts w:ascii="Times New Roman" w:hAnsi="Times New Roman"/>
          <w:sz w:val="26"/>
          <w:szCs w:val="26"/>
        </w:rPr>
      </w:pPr>
    </w:p>
    <w:p w:rsidR="0099277D" w:rsidRDefault="0099277D" w:rsidP="0099277D">
      <w:pPr>
        <w:jc w:val="center"/>
        <w:rPr>
          <w:rFonts w:ascii="Times New Roman" w:hAnsi="Times New Roman"/>
          <w:sz w:val="26"/>
          <w:szCs w:val="26"/>
        </w:rPr>
      </w:pPr>
    </w:p>
    <w:p w:rsidR="0099277D" w:rsidRDefault="0099277D" w:rsidP="0099277D">
      <w:pPr>
        <w:jc w:val="center"/>
        <w:rPr>
          <w:rFonts w:ascii="Times New Roman" w:hAnsi="Times New Roman"/>
          <w:sz w:val="26"/>
          <w:szCs w:val="26"/>
        </w:rPr>
      </w:pPr>
    </w:p>
    <w:p w:rsidR="0099277D" w:rsidRDefault="0099277D" w:rsidP="0099277D">
      <w:pPr>
        <w:jc w:val="center"/>
        <w:rPr>
          <w:rFonts w:ascii="Times New Roman" w:hAnsi="Times New Roman"/>
          <w:sz w:val="26"/>
          <w:szCs w:val="26"/>
        </w:rPr>
      </w:pPr>
    </w:p>
    <w:p w:rsidR="0099277D" w:rsidRDefault="0099277D" w:rsidP="0099277D">
      <w:pPr>
        <w:jc w:val="center"/>
        <w:rPr>
          <w:rFonts w:ascii="Times New Roman" w:hAnsi="Times New Roman"/>
          <w:sz w:val="26"/>
          <w:szCs w:val="26"/>
        </w:rPr>
      </w:pPr>
    </w:p>
    <w:p w:rsidR="0099277D" w:rsidRDefault="0099277D" w:rsidP="0099277D">
      <w:pPr>
        <w:jc w:val="center"/>
        <w:rPr>
          <w:rFonts w:ascii="Times New Roman" w:hAnsi="Times New Roman"/>
          <w:sz w:val="26"/>
          <w:szCs w:val="26"/>
        </w:rPr>
      </w:pPr>
    </w:p>
    <w:p w:rsidR="0099277D" w:rsidRDefault="0099277D" w:rsidP="0099277D">
      <w:pPr>
        <w:jc w:val="center"/>
        <w:rPr>
          <w:rFonts w:ascii="Times New Roman" w:hAnsi="Times New Roman"/>
          <w:sz w:val="26"/>
          <w:szCs w:val="26"/>
        </w:rPr>
      </w:pPr>
    </w:p>
    <w:p w:rsidR="0099277D" w:rsidRDefault="0099277D" w:rsidP="0099277D">
      <w:pPr>
        <w:jc w:val="center"/>
        <w:rPr>
          <w:rFonts w:ascii="Times New Roman" w:hAnsi="Times New Roman"/>
          <w:sz w:val="26"/>
          <w:szCs w:val="26"/>
        </w:rPr>
      </w:pPr>
    </w:p>
    <w:p w:rsidR="0099277D" w:rsidRDefault="0099277D" w:rsidP="0099277D">
      <w:pPr>
        <w:jc w:val="center"/>
        <w:rPr>
          <w:rFonts w:ascii="Times New Roman" w:hAnsi="Times New Roman"/>
          <w:sz w:val="26"/>
          <w:szCs w:val="26"/>
        </w:rPr>
      </w:pPr>
    </w:p>
    <w:p w:rsidR="0099277D" w:rsidRDefault="0099277D" w:rsidP="0099277D">
      <w:pPr>
        <w:jc w:val="center"/>
        <w:rPr>
          <w:rFonts w:ascii="Times New Roman" w:hAnsi="Times New Roman"/>
          <w:sz w:val="26"/>
          <w:szCs w:val="26"/>
        </w:rPr>
      </w:pPr>
    </w:p>
    <w:p w:rsidR="0099277D" w:rsidRPr="0099277D" w:rsidRDefault="0099277D" w:rsidP="0099277D">
      <w:pPr>
        <w:jc w:val="center"/>
        <w:rPr>
          <w:rFonts w:ascii="Times New Roman" w:hAnsi="Times New Roman"/>
          <w:sz w:val="26"/>
          <w:szCs w:val="26"/>
        </w:rPr>
      </w:pPr>
    </w:p>
    <w:p w:rsidR="0099277D" w:rsidRDefault="0099277D" w:rsidP="0099277D">
      <w:pPr>
        <w:jc w:val="right"/>
        <w:rPr>
          <w:rFonts w:ascii="Times New Roman" w:hAnsi="Times New Roman"/>
          <w:sz w:val="26"/>
          <w:szCs w:val="26"/>
        </w:rPr>
      </w:pPr>
      <w:r w:rsidRPr="0099277D">
        <w:rPr>
          <w:rFonts w:ascii="Times New Roman" w:hAnsi="Times New Roman"/>
          <w:sz w:val="26"/>
          <w:szCs w:val="26"/>
        </w:rPr>
        <w:t>Приложение 5.</w:t>
      </w:r>
    </w:p>
    <w:p w:rsidR="0099277D" w:rsidRDefault="0099277D" w:rsidP="0099277D">
      <w:pPr>
        <w:jc w:val="right"/>
        <w:rPr>
          <w:rFonts w:ascii="Times New Roman" w:hAnsi="Times New Roman"/>
          <w:sz w:val="26"/>
          <w:szCs w:val="26"/>
        </w:rPr>
      </w:pPr>
      <w:r w:rsidRPr="0099277D">
        <w:rPr>
          <w:rFonts w:ascii="Times New Roman" w:hAnsi="Times New Roman"/>
          <w:noProof/>
          <w:sz w:val="26"/>
          <w:szCs w:val="26"/>
          <w:lang w:eastAsia="ru-RU"/>
        </w:rPr>
        <w:drawing>
          <wp:inline distT="0" distB="0" distL="0" distR="0">
            <wp:extent cx="5940425" cy="4470993"/>
            <wp:effectExtent l="0" t="0" r="3175" b="6350"/>
            <wp:docPr id="5" name="Рисунок 5" descr="E:\21-22\1\ЗОНТ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1-22\1\ЗОНТИК.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470993"/>
                    </a:xfrm>
                    <a:prstGeom prst="rect">
                      <a:avLst/>
                    </a:prstGeom>
                    <a:noFill/>
                    <a:ln>
                      <a:noFill/>
                    </a:ln>
                  </pic:spPr>
                </pic:pic>
              </a:graphicData>
            </a:graphic>
          </wp:inline>
        </w:drawing>
      </w:r>
    </w:p>
    <w:p w:rsidR="0099277D" w:rsidRDefault="0099277D" w:rsidP="0099277D">
      <w:pPr>
        <w:jc w:val="right"/>
        <w:rPr>
          <w:rFonts w:ascii="Times New Roman" w:hAnsi="Times New Roman"/>
          <w:sz w:val="26"/>
          <w:szCs w:val="26"/>
        </w:rPr>
      </w:pPr>
    </w:p>
    <w:p w:rsidR="0099277D" w:rsidRDefault="0099277D" w:rsidP="0099277D">
      <w:pPr>
        <w:jc w:val="right"/>
        <w:rPr>
          <w:rFonts w:ascii="Times New Roman" w:hAnsi="Times New Roman"/>
          <w:sz w:val="26"/>
          <w:szCs w:val="26"/>
        </w:rPr>
      </w:pPr>
    </w:p>
    <w:p w:rsidR="0099277D" w:rsidRDefault="0099277D" w:rsidP="0099277D">
      <w:pPr>
        <w:jc w:val="right"/>
        <w:rPr>
          <w:rFonts w:ascii="Times New Roman" w:hAnsi="Times New Roman"/>
          <w:sz w:val="26"/>
          <w:szCs w:val="26"/>
        </w:rPr>
      </w:pPr>
    </w:p>
    <w:p w:rsidR="0099277D" w:rsidRDefault="0099277D" w:rsidP="0099277D">
      <w:pPr>
        <w:jc w:val="right"/>
        <w:rPr>
          <w:rFonts w:ascii="Times New Roman" w:hAnsi="Times New Roman"/>
          <w:sz w:val="26"/>
          <w:szCs w:val="26"/>
        </w:rPr>
      </w:pPr>
    </w:p>
    <w:p w:rsidR="0099277D" w:rsidRDefault="0099277D" w:rsidP="0099277D">
      <w:pPr>
        <w:jc w:val="right"/>
        <w:rPr>
          <w:rFonts w:ascii="Times New Roman" w:hAnsi="Times New Roman"/>
          <w:sz w:val="26"/>
          <w:szCs w:val="26"/>
        </w:rPr>
      </w:pPr>
    </w:p>
    <w:p w:rsidR="0099277D" w:rsidRDefault="0099277D" w:rsidP="0099277D">
      <w:pPr>
        <w:jc w:val="right"/>
        <w:rPr>
          <w:rFonts w:ascii="Times New Roman" w:hAnsi="Times New Roman"/>
          <w:sz w:val="26"/>
          <w:szCs w:val="26"/>
        </w:rPr>
      </w:pPr>
    </w:p>
    <w:p w:rsidR="00C077D4" w:rsidRDefault="00C077D4" w:rsidP="0099277D">
      <w:pPr>
        <w:jc w:val="right"/>
        <w:rPr>
          <w:rFonts w:ascii="Times New Roman" w:hAnsi="Times New Roman"/>
          <w:sz w:val="26"/>
          <w:szCs w:val="26"/>
        </w:rPr>
      </w:pPr>
    </w:p>
    <w:p w:rsidR="00C077D4" w:rsidRDefault="00C077D4" w:rsidP="0099277D">
      <w:pPr>
        <w:jc w:val="right"/>
        <w:rPr>
          <w:rFonts w:ascii="Times New Roman" w:hAnsi="Times New Roman"/>
          <w:sz w:val="26"/>
          <w:szCs w:val="26"/>
        </w:rPr>
      </w:pPr>
    </w:p>
    <w:p w:rsidR="00C077D4" w:rsidRDefault="00C077D4" w:rsidP="0099277D">
      <w:pPr>
        <w:jc w:val="right"/>
        <w:rPr>
          <w:rFonts w:ascii="Times New Roman" w:hAnsi="Times New Roman"/>
          <w:sz w:val="26"/>
          <w:szCs w:val="26"/>
        </w:rPr>
      </w:pPr>
    </w:p>
    <w:p w:rsidR="00C077D4" w:rsidRDefault="00C077D4" w:rsidP="0099277D">
      <w:pPr>
        <w:jc w:val="right"/>
        <w:rPr>
          <w:rFonts w:ascii="Times New Roman" w:hAnsi="Times New Roman"/>
          <w:sz w:val="26"/>
          <w:szCs w:val="26"/>
        </w:rPr>
      </w:pPr>
    </w:p>
    <w:p w:rsidR="00C077D4" w:rsidRDefault="00C077D4" w:rsidP="0099277D">
      <w:pPr>
        <w:jc w:val="right"/>
        <w:rPr>
          <w:rFonts w:ascii="Times New Roman" w:hAnsi="Times New Roman"/>
          <w:sz w:val="26"/>
          <w:szCs w:val="26"/>
        </w:rPr>
      </w:pPr>
    </w:p>
    <w:p w:rsidR="00C077D4" w:rsidRDefault="00C077D4" w:rsidP="0099277D">
      <w:pPr>
        <w:jc w:val="right"/>
        <w:rPr>
          <w:rFonts w:ascii="Times New Roman" w:hAnsi="Times New Roman"/>
          <w:sz w:val="26"/>
          <w:szCs w:val="26"/>
        </w:rPr>
      </w:pPr>
      <w:r>
        <w:rPr>
          <w:rFonts w:ascii="Times New Roman" w:hAnsi="Times New Roman"/>
          <w:sz w:val="26"/>
          <w:szCs w:val="26"/>
        </w:rPr>
        <w:lastRenderedPageBreak/>
        <w:t>Приложение 6.</w:t>
      </w:r>
    </w:p>
    <w:p w:rsidR="00C077D4" w:rsidRDefault="00C077D4" w:rsidP="0099277D">
      <w:pPr>
        <w:jc w:val="right"/>
        <w:rPr>
          <w:rFonts w:ascii="Times New Roman" w:hAnsi="Times New Roman"/>
          <w:sz w:val="26"/>
          <w:szCs w:val="26"/>
        </w:rPr>
      </w:pPr>
      <w:r w:rsidRPr="00C077D4">
        <w:rPr>
          <w:rFonts w:ascii="Times New Roman" w:hAnsi="Times New Roman"/>
          <w:noProof/>
          <w:sz w:val="26"/>
          <w:szCs w:val="26"/>
          <w:lang w:eastAsia="ru-RU"/>
        </w:rPr>
        <w:drawing>
          <wp:inline distT="0" distB="0" distL="0" distR="0">
            <wp:extent cx="5940425" cy="4444907"/>
            <wp:effectExtent l="0" t="0" r="3175" b="0"/>
            <wp:docPr id="6" name="Рисунок 6" descr="E:\21-22\1\примеры морского бо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1-22\1\примеры морского боя.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4444907"/>
                    </a:xfrm>
                    <a:prstGeom prst="rect">
                      <a:avLst/>
                    </a:prstGeom>
                    <a:noFill/>
                    <a:ln>
                      <a:noFill/>
                    </a:ln>
                  </pic:spPr>
                </pic:pic>
              </a:graphicData>
            </a:graphic>
          </wp:inline>
        </w:drawing>
      </w:r>
    </w:p>
    <w:p w:rsidR="0099277D" w:rsidRDefault="0099277D" w:rsidP="0099277D">
      <w:pPr>
        <w:jc w:val="right"/>
        <w:rPr>
          <w:rFonts w:ascii="Times New Roman" w:hAnsi="Times New Roman"/>
          <w:sz w:val="26"/>
          <w:szCs w:val="26"/>
        </w:rPr>
      </w:pPr>
    </w:p>
    <w:p w:rsidR="0099277D" w:rsidRPr="0099277D" w:rsidRDefault="0099277D" w:rsidP="0099277D">
      <w:pPr>
        <w:jc w:val="right"/>
        <w:rPr>
          <w:rFonts w:ascii="Times New Roman" w:hAnsi="Times New Roman"/>
          <w:sz w:val="26"/>
          <w:szCs w:val="26"/>
        </w:rPr>
      </w:pPr>
    </w:p>
    <w:sectPr w:rsidR="0099277D" w:rsidRPr="00992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58D"/>
    <w:multiLevelType w:val="hybridMultilevel"/>
    <w:tmpl w:val="62CCA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A7089"/>
    <w:multiLevelType w:val="hybridMultilevel"/>
    <w:tmpl w:val="9F6A2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F3708D"/>
    <w:multiLevelType w:val="hybridMultilevel"/>
    <w:tmpl w:val="B6765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C06652"/>
    <w:multiLevelType w:val="hybridMultilevel"/>
    <w:tmpl w:val="AD622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8D5E86"/>
    <w:multiLevelType w:val="hybridMultilevel"/>
    <w:tmpl w:val="4A18D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DB6DF1"/>
    <w:multiLevelType w:val="hybridMultilevel"/>
    <w:tmpl w:val="62CCA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76"/>
    <w:rsid w:val="00043C25"/>
    <w:rsid w:val="000908B5"/>
    <w:rsid w:val="000E118E"/>
    <w:rsid w:val="00101F7A"/>
    <w:rsid w:val="0017443B"/>
    <w:rsid w:val="0018077A"/>
    <w:rsid w:val="001B2D7B"/>
    <w:rsid w:val="001B5901"/>
    <w:rsid w:val="001D0C4A"/>
    <w:rsid w:val="001E0D5A"/>
    <w:rsid w:val="00207003"/>
    <w:rsid w:val="00215835"/>
    <w:rsid w:val="002206E9"/>
    <w:rsid w:val="00235BD3"/>
    <w:rsid w:val="00240CD9"/>
    <w:rsid w:val="00280E5E"/>
    <w:rsid w:val="002833D3"/>
    <w:rsid w:val="00331680"/>
    <w:rsid w:val="003326F2"/>
    <w:rsid w:val="00332944"/>
    <w:rsid w:val="00363B5F"/>
    <w:rsid w:val="00376729"/>
    <w:rsid w:val="00390939"/>
    <w:rsid w:val="00395560"/>
    <w:rsid w:val="003D1BDD"/>
    <w:rsid w:val="003D387C"/>
    <w:rsid w:val="003E780B"/>
    <w:rsid w:val="003F23FE"/>
    <w:rsid w:val="004164EF"/>
    <w:rsid w:val="004E321F"/>
    <w:rsid w:val="004F4FBA"/>
    <w:rsid w:val="0050180E"/>
    <w:rsid w:val="00526956"/>
    <w:rsid w:val="00527755"/>
    <w:rsid w:val="00541CCC"/>
    <w:rsid w:val="0055257C"/>
    <w:rsid w:val="00570285"/>
    <w:rsid w:val="005A5955"/>
    <w:rsid w:val="005F4594"/>
    <w:rsid w:val="00610363"/>
    <w:rsid w:val="0064625A"/>
    <w:rsid w:val="006E2022"/>
    <w:rsid w:val="0070270F"/>
    <w:rsid w:val="007062B6"/>
    <w:rsid w:val="00727EFE"/>
    <w:rsid w:val="00735355"/>
    <w:rsid w:val="00745B0C"/>
    <w:rsid w:val="0075763C"/>
    <w:rsid w:val="0076376E"/>
    <w:rsid w:val="0077217F"/>
    <w:rsid w:val="00775C21"/>
    <w:rsid w:val="007A1EAF"/>
    <w:rsid w:val="007B485E"/>
    <w:rsid w:val="007F1936"/>
    <w:rsid w:val="008049D5"/>
    <w:rsid w:val="008700EE"/>
    <w:rsid w:val="00886CA4"/>
    <w:rsid w:val="008A4D2F"/>
    <w:rsid w:val="008C119F"/>
    <w:rsid w:val="008E479C"/>
    <w:rsid w:val="008F36E7"/>
    <w:rsid w:val="00931D3B"/>
    <w:rsid w:val="0095324E"/>
    <w:rsid w:val="00963E76"/>
    <w:rsid w:val="00965031"/>
    <w:rsid w:val="0099277D"/>
    <w:rsid w:val="00A102F7"/>
    <w:rsid w:val="00A13BF0"/>
    <w:rsid w:val="00A32B45"/>
    <w:rsid w:val="00A71853"/>
    <w:rsid w:val="00A8060C"/>
    <w:rsid w:val="00A9491A"/>
    <w:rsid w:val="00AF582D"/>
    <w:rsid w:val="00B727FC"/>
    <w:rsid w:val="00B93855"/>
    <w:rsid w:val="00BF3CF7"/>
    <w:rsid w:val="00BF6177"/>
    <w:rsid w:val="00C05D6D"/>
    <w:rsid w:val="00C077D4"/>
    <w:rsid w:val="00C777BB"/>
    <w:rsid w:val="00CA208A"/>
    <w:rsid w:val="00CA4A80"/>
    <w:rsid w:val="00CF02C0"/>
    <w:rsid w:val="00D00440"/>
    <w:rsid w:val="00D14DCF"/>
    <w:rsid w:val="00D30E70"/>
    <w:rsid w:val="00D86637"/>
    <w:rsid w:val="00DC4C61"/>
    <w:rsid w:val="00DE3B0D"/>
    <w:rsid w:val="00DF5CE9"/>
    <w:rsid w:val="00E81F73"/>
    <w:rsid w:val="00EB1540"/>
    <w:rsid w:val="00EC5CC5"/>
    <w:rsid w:val="00EC65A0"/>
    <w:rsid w:val="00F804E9"/>
    <w:rsid w:val="00F9548E"/>
    <w:rsid w:val="00F95B22"/>
    <w:rsid w:val="00FA2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5A"/>
    <w:pPr>
      <w:spacing w:after="200" w:line="276" w:lineRule="auto"/>
    </w:pPr>
    <w:rPr>
      <w:rFonts w:ascii="Calibri" w:eastAsia="Calibri" w:hAnsi="Calibri" w:cs="Times New Roman"/>
    </w:rPr>
  </w:style>
  <w:style w:type="paragraph" w:styleId="1">
    <w:name w:val="heading 1"/>
    <w:basedOn w:val="a"/>
    <w:link w:val="10"/>
    <w:uiPriority w:val="9"/>
    <w:qFormat/>
    <w:rsid w:val="00CF02C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DC4C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25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64625A"/>
    <w:rPr>
      <w:b/>
      <w:bCs/>
    </w:rPr>
  </w:style>
  <w:style w:type="paragraph" w:styleId="a5">
    <w:name w:val="List Paragraph"/>
    <w:basedOn w:val="a"/>
    <w:uiPriority w:val="34"/>
    <w:qFormat/>
    <w:rsid w:val="004164EF"/>
    <w:pPr>
      <w:ind w:left="720"/>
      <w:contextualSpacing/>
    </w:pPr>
  </w:style>
  <w:style w:type="character" w:customStyle="1" w:styleId="10">
    <w:name w:val="Заголовок 1 Знак"/>
    <w:basedOn w:val="a0"/>
    <w:link w:val="1"/>
    <w:uiPriority w:val="9"/>
    <w:rsid w:val="00CF02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C4C61"/>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5A"/>
    <w:pPr>
      <w:spacing w:after="200" w:line="276" w:lineRule="auto"/>
    </w:pPr>
    <w:rPr>
      <w:rFonts w:ascii="Calibri" w:eastAsia="Calibri" w:hAnsi="Calibri" w:cs="Times New Roman"/>
    </w:rPr>
  </w:style>
  <w:style w:type="paragraph" w:styleId="1">
    <w:name w:val="heading 1"/>
    <w:basedOn w:val="a"/>
    <w:link w:val="10"/>
    <w:uiPriority w:val="9"/>
    <w:qFormat/>
    <w:rsid w:val="00CF02C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DC4C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25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64625A"/>
    <w:rPr>
      <w:b/>
      <w:bCs/>
    </w:rPr>
  </w:style>
  <w:style w:type="paragraph" w:styleId="a5">
    <w:name w:val="List Paragraph"/>
    <w:basedOn w:val="a"/>
    <w:uiPriority w:val="34"/>
    <w:qFormat/>
    <w:rsid w:val="004164EF"/>
    <w:pPr>
      <w:ind w:left="720"/>
      <w:contextualSpacing/>
    </w:pPr>
  </w:style>
  <w:style w:type="character" w:customStyle="1" w:styleId="10">
    <w:name w:val="Заголовок 1 Знак"/>
    <w:basedOn w:val="a0"/>
    <w:link w:val="1"/>
    <w:uiPriority w:val="9"/>
    <w:rsid w:val="00CF02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C4C6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80427">
      <w:bodyDiv w:val="1"/>
      <w:marLeft w:val="0"/>
      <w:marRight w:val="0"/>
      <w:marTop w:val="0"/>
      <w:marBottom w:val="0"/>
      <w:divBdr>
        <w:top w:val="none" w:sz="0" w:space="0" w:color="auto"/>
        <w:left w:val="none" w:sz="0" w:space="0" w:color="auto"/>
        <w:bottom w:val="none" w:sz="0" w:space="0" w:color="auto"/>
        <w:right w:val="none" w:sz="0" w:space="0" w:color="auto"/>
      </w:divBdr>
    </w:div>
    <w:div w:id="1298805124">
      <w:bodyDiv w:val="1"/>
      <w:marLeft w:val="0"/>
      <w:marRight w:val="0"/>
      <w:marTop w:val="0"/>
      <w:marBottom w:val="0"/>
      <w:divBdr>
        <w:top w:val="none" w:sz="0" w:space="0" w:color="auto"/>
        <w:left w:val="none" w:sz="0" w:space="0" w:color="auto"/>
        <w:bottom w:val="none" w:sz="0" w:space="0" w:color="auto"/>
        <w:right w:val="none" w:sz="0" w:space="0" w:color="auto"/>
      </w:divBdr>
      <w:divsChild>
        <w:div w:id="191072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11</Pages>
  <Words>1680</Words>
  <Characters>9579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ЭВРИКА</cp:lastModifiedBy>
  <cp:revision>51</cp:revision>
  <dcterms:created xsi:type="dcterms:W3CDTF">2022-04-18T06:54:00Z</dcterms:created>
  <dcterms:modified xsi:type="dcterms:W3CDTF">2022-04-28T06:31:00Z</dcterms:modified>
</cp:coreProperties>
</file>